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6A6BA6" w:rsidRPr="00044AD7" w:rsidTr="006A6BA6">
        <w:trPr>
          <w:trHeight w:val="275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95605C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7872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6BA6" w:rsidRPr="00044AD7" w:rsidTr="006A6BA6">
        <w:trPr>
          <w:trHeight w:val="300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Частное учреждение образовательная о</w:t>
            </w:r>
            <w:r w:rsidR="00D4056C" w:rsidRPr="00044AD7">
              <w:rPr>
                <w:sz w:val="28"/>
                <w:szCs w:val="28"/>
              </w:rPr>
              <w:t>рганизация высшего образования</w:t>
            </w:r>
            <w:r w:rsidR="00D4056C" w:rsidRPr="00044AD7">
              <w:rPr>
                <w:sz w:val="28"/>
                <w:szCs w:val="28"/>
              </w:rPr>
              <w:br/>
              <w:t>«</w:t>
            </w:r>
            <w:r w:rsidRPr="00044AD7">
              <w:rPr>
                <w:sz w:val="28"/>
                <w:szCs w:val="28"/>
              </w:rPr>
              <w:t>Омская гуманитарная академия</w:t>
            </w:r>
            <w:r w:rsidR="00D4056C" w:rsidRPr="00044AD7">
              <w:rPr>
                <w:sz w:val="28"/>
                <w:szCs w:val="28"/>
              </w:rPr>
              <w:t>»</w:t>
            </w:r>
          </w:p>
        </w:tc>
      </w:tr>
    </w:tbl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Кафедра Педагогики, психологии и социальной работы</w:t>
      </w: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2C6AE5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  <w:r w:rsidRPr="00044A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1685" cy="1431290"/>
            <wp:effectExtent l="19050" t="0" r="5715" b="0"/>
            <wp:docPr id="4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205F8B" w:rsidRPr="00205F8B" w:rsidRDefault="00205F8B" w:rsidP="00205F8B">
      <w:pPr>
        <w:widowControl/>
        <w:suppressAutoHyphens w:val="0"/>
        <w:autoSpaceDE/>
        <w:spacing w:after="200" w:line="360" w:lineRule="auto"/>
        <w:jc w:val="center"/>
        <w:outlineLvl w:val="1"/>
        <w:rPr>
          <w:rFonts w:ascii="Georgia" w:eastAsiaTheme="minorEastAsia" w:hAnsi="Georgia" w:cstheme="minorBidi"/>
          <w:sz w:val="28"/>
          <w:szCs w:val="28"/>
          <w:lang w:eastAsia="ru-RU" w:bidi="ar-SA"/>
        </w:rPr>
      </w:pPr>
      <w:r w:rsidRPr="00205F8B">
        <w:rPr>
          <w:b/>
          <w:sz w:val="28"/>
          <w:szCs w:val="28"/>
          <w:lang w:eastAsia="ru-RU" w:bidi="ar-SA"/>
        </w:rPr>
        <w:t>МЕТОДИЧЕСКИЕ УКАЗАНИЯ ПРАКТИЧЕСКОЙ ПОДГОТОВКИ ПРИ РЕАЛИЗАЦИИ ПРОИЗВОДСТВЕННОЙ ПРАКТИКИ</w:t>
      </w:r>
    </w:p>
    <w:p w:rsidR="006A6BA6" w:rsidRPr="00044AD7" w:rsidRDefault="00205F8B" w:rsidP="00205F8B">
      <w:pPr>
        <w:jc w:val="center"/>
        <w:rPr>
          <w:b/>
          <w:i/>
          <w:sz w:val="28"/>
          <w:szCs w:val="28"/>
        </w:rPr>
      </w:pPr>
      <w:r w:rsidRPr="00205F8B">
        <w:rPr>
          <w:sz w:val="28"/>
          <w:szCs w:val="28"/>
          <w:lang w:eastAsia="ru-RU" w:bidi="ar-SA"/>
        </w:rPr>
        <w:t>ПРОИЗВОДСТВЕННАЯ ПРАКТИКА (ПЕДАГОГИЧЕСКАЯ ПРАКТИКА)</w:t>
      </w:r>
    </w:p>
    <w:p w:rsidR="006A6BA6" w:rsidRPr="00044AD7" w:rsidRDefault="006A6BA6" w:rsidP="006A6BA6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6A6BA6" w:rsidRPr="00044AD7" w:rsidRDefault="006A6BA6" w:rsidP="006A6BA6">
      <w:pPr>
        <w:jc w:val="both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b/>
          <w:sz w:val="32"/>
          <w:szCs w:val="32"/>
        </w:rPr>
      </w:pPr>
      <w:r w:rsidRPr="00044AD7">
        <w:rPr>
          <w:b/>
          <w:sz w:val="28"/>
          <w:szCs w:val="28"/>
        </w:rPr>
        <w:t>Направление:</w:t>
      </w:r>
      <w:r w:rsidRPr="00044AD7">
        <w:rPr>
          <w:sz w:val="28"/>
          <w:szCs w:val="28"/>
        </w:rPr>
        <w:t xml:space="preserve"> </w:t>
      </w:r>
      <w:r w:rsidR="000013D5">
        <w:rPr>
          <w:b/>
          <w:sz w:val="32"/>
          <w:szCs w:val="32"/>
        </w:rPr>
        <w:t xml:space="preserve">44.03.05 Педагогическое образование (с двумя профилями подготовки) </w:t>
      </w: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  <w:r w:rsidRPr="00044AD7">
        <w:rPr>
          <w:sz w:val="28"/>
          <w:szCs w:val="28"/>
        </w:rPr>
        <w:t xml:space="preserve">Профиль: </w:t>
      </w:r>
      <w:r w:rsidR="000013D5">
        <w:rPr>
          <w:sz w:val="28"/>
          <w:szCs w:val="28"/>
        </w:rPr>
        <w:t>«</w:t>
      </w:r>
      <w:r w:rsidR="00F75C15">
        <w:rPr>
          <w:sz w:val="28"/>
          <w:szCs w:val="28"/>
        </w:rPr>
        <w:t>Дошкольное образование</w:t>
      </w:r>
      <w:r w:rsidR="000013D5">
        <w:rPr>
          <w:sz w:val="28"/>
          <w:szCs w:val="28"/>
        </w:rPr>
        <w:t>» и «</w:t>
      </w:r>
      <w:r w:rsidR="00F75C15" w:rsidRPr="00F75C15">
        <w:rPr>
          <w:sz w:val="28"/>
          <w:szCs w:val="28"/>
        </w:rPr>
        <w:t>Начальное  образование</w:t>
      </w:r>
      <w:r w:rsidR="000013D5">
        <w:rPr>
          <w:sz w:val="28"/>
          <w:szCs w:val="28"/>
        </w:rPr>
        <w:t>»</w:t>
      </w: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6A6BA6" w:rsidRPr="00044AD7" w:rsidRDefault="006A6BA6" w:rsidP="006A6BA6">
      <w:pPr>
        <w:ind w:firstLine="567"/>
        <w:jc w:val="center"/>
        <w:rPr>
          <w:b/>
          <w:sz w:val="32"/>
          <w:szCs w:val="32"/>
        </w:rPr>
      </w:pPr>
    </w:p>
    <w:p w:rsidR="006A6BA6" w:rsidRPr="00044AD7" w:rsidRDefault="00D713A5" w:rsidP="006A6BA6">
      <w:pPr>
        <w:ind w:right="-330" w:firstLine="15"/>
        <w:jc w:val="center"/>
        <w:rPr>
          <w:sz w:val="28"/>
          <w:szCs w:val="28"/>
        </w:rPr>
      </w:pPr>
      <w:r>
        <w:rPr>
          <w:sz w:val="28"/>
          <w:szCs w:val="28"/>
        </w:rPr>
        <w:t>Омск — 202</w:t>
      </w:r>
      <w:r w:rsidR="00606E40">
        <w:rPr>
          <w:sz w:val="28"/>
          <w:szCs w:val="28"/>
        </w:rPr>
        <w:t>1</w:t>
      </w:r>
    </w:p>
    <w:p w:rsidR="00205F8B" w:rsidRPr="00205F8B" w:rsidRDefault="00205F8B" w:rsidP="00205F8B">
      <w:pPr>
        <w:widowControl/>
        <w:tabs>
          <w:tab w:val="left" w:pos="0"/>
        </w:tabs>
        <w:suppressAutoHyphens w:val="0"/>
        <w:autoSpaceDE/>
        <w:spacing w:after="200" w:line="276" w:lineRule="auto"/>
        <w:ind w:firstLine="709"/>
        <w:rPr>
          <w:rFonts w:eastAsiaTheme="minorEastAsia"/>
          <w:sz w:val="28"/>
          <w:szCs w:val="28"/>
          <w:lang w:eastAsia="ru-RU" w:bidi="ar-SA"/>
        </w:rPr>
      </w:pPr>
      <w:r w:rsidRPr="00205F8B">
        <w:rPr>
          <w:rFonts w:eastAsiaTheme="minorEastAsia"/>
          <w:sz w:val="28"/>
          <w:szCs w:val="28"/>
          <w:lang w:eastAsia="ru-RU" w:bidi="ar-SA"/>
        </w:rPr>
        <w:lastRenderedPageBreak/>
        <w:t>Составитель:</w:t>
      </w:r>
    </w:p>
    <w:p w:rsidR="00205F8B" w:rsidRPr="00205F8B" w:rsidRDefault="00205F8B" w:rsidP="00205F8B">
      <w:pPr>
        <w:widowControl/>
        <w:tabs>
          <w:tab w:val="left" w:pos="0"/>
        </w:tabs>
        <w:suppressAutoHyphens w:val="0"/>
        <w:autoSpaceDE/>
        <w:spacing w:after="200" w:line="360" w:lineRule="auto"/>
        <w:ind w:firstLine="709"/>
        <w:rPr>
          <w:rFonts w:eastAsiaTheme="minorEastAsia"/>
          <w:sz w:val="28"/>
          <w:szCs w:val="28"/>
          <w:lang w:eastAsia="ru-RU" w:bidi="ar-SA"/>
        </w:rPr>
      </w:pPr>
      <w:r>
        <w:rPr>
          <w:rFonts w:eastAsiaTheme="minorEastAsia"/>
          <w:iCs/>
          <w:sz w:val="28"/>
          <w:szCs w:val="28"/>
          <w:lang w:eastAsia="ru-RU" w:bidi="ar-SA"/>
        </w:rPr>
        <w:t>к.п</w:t>
      </w:r>
      <w:r w:rsidRPr="00205F8B">
        <w:rPr>
          <w:rFonts w:eastAsiaTheme="minorEastAsia"/>
          <w:iCs/>
          <w:sz w:val="28"/>
          <w:szCs w:val="28"/>
          <w:lang w:eastAsia="ru-RU" w:bidi="ar-SA"/>
        </w:rPr>
        <w:t xml:space="preserve">.н., доцент  </w:t>
      </w:r>
      <w:r>
        <w:rPr>
          <w:rFonts w:eastAsiaTheme="minorEastAsia"/>
          <w:iCs/>
          <w:sz w:val="28"/>
          <w:szCs w:val="28"/>
          <w:lang w:eastAsia="ru-RU" w:bidi="ar-SA"/>
        </w:rPr>
        <w:t>Т.С. Котлярова</w:t>
      </w:r>
    </w:p>
    <w:p w:rsidR="00205F8B" w:rsidRPr="00205F8B" w:rsidRDefault="00205F8B" w:rsidP="00205F8B">
      <w:pPr>
        <w:widowControl/>
        <w:tabs>
          <w:tab w:val="left" w:pos="0"/>
        </w:tabs>
        <w:suppressAutoHyphens w:val="0"/>
        <w:autoSpaceDE/>
        <w:spacing w:after="200" w:line="276" w:lineRule="auto"/>
        <w:ind w:firstLine="709"/>
        <w:rPr>
          <w:rFonts w:eastAsiaTheme="minorEastAsia"/>
          <w:sz w:val="28"/>
          <w:szCs w:val="28"/>
          <w:lang w:eastAsia="ru-RU" w:bidi="ar-SA"/>
        </w:rPr>
      </w:pPr>
      <w:r w:rsidRPr="00205F8B">
        <w:rPr>
          <w:rFonts w:eastAsiaTheme="minorEastAsia"/>
          <w:sz w:val="28"/>
          <w:szCs w:val="28"/>
          <w:lang w:eastAsia="ru-RU" w:bidi="ar-SA"/>
        </w:rPr>
        <w:t>Рекомендованы решением кафедры педагогики, психологии и социальной работы</w:t>
      </w:r>
    </w:p>
    <w:p w:rsidR="00205F8B" w:rsidRPr="00205F8B" w:rsidRDefault="00205F8B" w:rsidP="00205F8B">
      <w:pPr>
        <w:widowControl/>
        <w:tabs>
          <w:tab w:val="left" w:pos="0"/>
        </w:tabs>
        <w:suppressAutoHyphens w:val="0"/>
        <w:autoSpaceDE/>
        <w:spacing w:after="200" w:line="276" w:lineRule="auto"/>
        <w:ind w:firstLine="709"/>
        <w:rPr>
          <w:rFonts w:eastAsiaTheme="minorEastAsia"/>
          <w:sz w:val="28"/>
          <w:szCs w:val="28"/>
          <w:lang w:eastAsia="ru-RU" w:bidi="ar-SA"/>
        </w:rPr>
      </w:pPr>
      <w:r w:rsidRPr="00205F8B">
        <w:rPr>
          <w:rFonts w:eastAsiaTheme="minorEastAsia"/>
          <w:sz w:val="28"/>
          <w:szCs w:val="28"/>
          <w:lang w:eastAsia="ru-RU" w:bidi="ar-SA"/>
        </w:rPr>
        <w:t>протокол  №8  от  «26»  марта  2021 г</w:t>
      </w:r>
      <w:r w:rsidRPr="00205F8B">
        <w:rPr>
          <w:rFonts w:eastAsiaTheme="minorEastAsia"/>
          <w:sz w:val="28"/>
          <w:szCs w:val="28"/>
          <w:lang w:eastAsia="ru-RU" w:bidi="ar-SA"/>
        </w:rPr>
        <w:tab/>
      </w:r>
    </w:p>
    <w:p w:rsidR="00205F8B" w:rsidRPr="00205F8B" w:rsidRDefault="00205F8B" w:rsidP="00205F8B">
      <w:pPr>
        <w:widowControl/>
        <w:tabs>
          <w:tab w:val="left" w:pos="0"/>
        </w:tabs>
        <w:suppressAutoHyphens w:val="0"/>
        <w:autoSpaceDE/>
        <w:spacing w:after="200" w:line="360" w:lineRule="auto"/>
        <w:ind w:firstLine="709"/>
        <w:rPr>
          <w:rFonts w:eastAsiaTheme="minorEastAsia"/>
          <w:sz w:val="28"/>
          <w:szCs w:val="28"/>
          <w:lang w:eastAsia="ru-RU" w:bidi="ar-SA"/>
        </w:rPr>
      </w:pPr>
      <w:r w:rsidRPr="00205F8B">
        <w:rPr>
          <w:rFonts w:eastAsiaTheme="minorEastAsia"/>
          <w:sz w:val="28"/>
          <w:szCs w:val="28"/>
          <w:lang w:eastAsia="ru-RU" w:bidi="ar-SA"/>
        </w:rPr>
        <w:t xml:space="preserve">Зав. кафедрой,  д.п.н., профессор                                Е.В. Лопанова </w:t>
      </w:r>
    </w:p>
    <w:p w:rsidR="00205F8B" w:rsidRPr="00205F8B" w:rsidRDefault="00205F8B" w:rsidP="00205F8B">
      <w:pPr>
        <w:widowControl/>
        <w:suppressAutoHyphens w:val="0"/>
        <w:autoSpaceDE/>
        <w:spacing w:line="276" w:lineRule="auto"/>
        <w:ind w:firstLine="709"/>
        <w:jc w:val="both"/>
        <w:rPr>
          <w:sz w:val="28"/>
          <w:szCs w:val="28"/>
          <w:lang w:eastAsia="ru-RU" w:bidi="ar-SA"/>
        </w:rPr>
      </w:pPr>
      <w:r w:rsidRPr="00205F8B">
        <w:rPr>
          <w:sz w:val="28"/>
          <w:szCs w:val="28"/>
          <w:lang w:eastAsia="ru-RU" w:bidi="ar-SA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>
        <w:rPr>
          <w:sz w:val="28"/>
          <w:szCs w:val="28"/>
          <w:lang w:eastAsia="ru-RU" w:bidi="ar-SA"/>
        </w:rPr>
        <w:t xml:space="preserve">44.03.05 </w:t>
      </w:r>
      <w:r w:rsidRPr="00205F8B">
        <w:rPr>
          <w:sz w:val="28"/>
          <w:szCs w:val="28"/>
          <w:lang w:eastAsia="ru-RU" w:bidi="ar-SA"/>
        </w:rPr>
        <w:t>Педагогическое образование</w:t>
      </w:r>
      <w:r>
        <w:rPr>
          <w:sz w:val="28"/>
          <w:szCs w:val="28"/>
          <w:lang w:eastAsia="ru-RU" w:bidi="ar-SA"/>
        </w:rPr>
        <w:t xml:space="preserve"> (с 2-мя профилями подготовки).</w:t>
      </w:r>
    </w:p>
    <w:p w:rsidR="006A6BA6" w:rsidRPr="00044AD7" w:rsidRDefault="006A6BA6" w:rsidP="00205F8B">
      <w:pPr>
        <w:pageBreakBefore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lastRenderedPageBreak/>
        <w:t>ОГЛАВЛЕНИЕ</w:t>
      </w:r>
    </w:p>
    <w:p w:rsidR="006A6BA6" w:rsidRPr="00044AD7" w:rsidRDefault="006A6BA6" w:rsidP="006A6BA6">
      <w:pPr>
        <w:pStyle w:val="a9"/>
        <w:ind w:right="-330" w:firstLine="15"/>
        <w:jc w:val="both"/>
      </w:pP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1. ОБЩИЕ ПОЛОЖЕНИЯ</w:t>
      </w: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2. СТРУКТУРА ПРОГРАММЫ </w:t>
      </w:r>
      <w:r w:rsidR="007545A8" w:rsidRPr="00044AD7">
        <w:rPr>
          <w:sz w:val="28"/>
          <w:szCs w:val="28"/>
        </w:rPr>
        <w:t>ПЕДАГОГИЧЕСКОЙ ПРАКТИКИ</w:t>
      </w:r>
    </w:p>
    <w:p w:rsidR="006A6BA6" w:rsidRPr="00044AD7" w:rsidRDefault="006A6BA6" w:rsidP="006A6BA6">
      <w:pPr>
        <w:pStyle w:val="1"/>
        <w:keepNext w:val="0"/>
        <w:autoSpaceDE/>
        <w:autoSpaceDN w:val="0"/>
        <w:spacing w:before="0" w:after="0"/>
        <w:ind w:left="0" w:firstLine="15"/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</w:pPr>
      <w:bookmarkStart w:id="0" w:name="__RefHeading__44_12714206161"/>
      <w:bookmarkEnd w:id="0"/>
      <w:r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3. Требования </w:t>
      </w:r>
      <w:r w:rsidR="00A231A6"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 </w:t>
      </w:r>
      <w:r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к оформлению </w:t>
      </w:r>
    </w:p>
    <w:p w:rsidR="006A6BA6" w:rsidRPr="00044AD7" w:rsidRDefault="006A6BA6" w:rsidP="006A6BA6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4. СОДЕРЖАНИЕ </w:t>
      </w:r>
      <w:r w:rsidR="007545A8" w:rsidRPr="00044AD7">
        <w:rPr>
          <w:sz w:val="28"/>
          <w:szCs w:val="28"/>
        </w:rPr>
        <w:t xml:space="preserve">ПЕДАГОГИЧЕСКОЙ </w:t>
      </w:r>
      <w:r w:rsidR="005E613C" w:rsidRPr="00044AD7">
        <w:rPr>
          <w:sz w:val="28"/>
          <w:szCs w:val="28"/>
        </w:rPr>
        <w:t>ПРАКТИКИ</w:t>
      </w:r>
      <w:r w:rsidR="007545A8" w:rsidRPr="00044AD7">
        <w:rPr>
          <w:sz w:val="28"/>
          <w:szCs w:val="28"/>
        </w:rPr>
        <w:t>.</w:t>
      </w:r>
      <w:r w:rsidR="005E613C" w:rsidRPr="00044AD7">
        <w:rPr>
          <w:sz w:val="28"/>
          <w:szCs w:val="28"/>
        </w:rPr>
        <w:t xml:space="preserve"> </w:t>
      </w:r>
      <w:r w:rsidRPr="00044AD7">
        <w:rPr>
          <w:sz w:val="28"/>
          <w:szCs w:val="28"/>
        </w:rPr>
        <w:t>МЕТОДИЧЕСКИЕ РЕКОМЕНДАЦИИ К ЕЕ ПРОХОЖДЕНИЮ</w:t>
      </w: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ПРИЛОЖЕНИЯ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Pr="00044AD7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lastRenderedPageBreak/>
        <w:t>1. ОБЩИЕ ПОЛОЖЕНИЯ</w:t>
      </w:r>
    </w:p>
    <w:p w:rsidR="006A6BA6" w:rsidRPr="00044AD7" w:rsidRDefault="006A6BA6" w:rsidP="006A6BA6">
      <w:pPr>
        <w:ind w:right="-330" w:firstLine="540"/>
        <w:rPr>
          <w:b/>
          <w:sz w:val="28"/>
          <w:szCs w:val="28"/>
        </w:rPr>
      </w:pPr>
    </w:p>
    <w:p w:rsidR="00606E40" w:rsidRPr="00606E40" w:rsidRDefault="00606E40" w:rsidP="00606E40">
      <w:pPr>
        <w:tabs>
          <w:tab w:val="left" w:pos="1134"/>
        </w:tabs>
        <w:suppressAutoHyphens w:val="0"/>
        <w:autoSpaceDE/>
        <w:ind w:firstLine="709"/>
        <w:jc w:val="both"/>
        <w:rPr>
          <w:rFonts w:eastAsia="Courier New" w:cs="Courier New"/>
          <w:i/>
          <w:iCs/>
          <w:color w:val="000000"/>
          <w:sz w:val="28"/>
          <w:szCs w:val="28"/>
          <w:lang w:eastAsia="ru-RU" w:bidi="ar-SA"/>
        </w:rPr>
      </w:pPr>
      <w:r w:rsidRPr="00606E40">
        <w:rPr>
          <w:rFonts w:eastAsia="Courier New" w:cs="Courier New"/>
          <w:color w:val="000000"/>
          <w:sz w:val="28"/>
          <w:szCs w:val="28"/>
          <w:lang w:eastAsia="ru-RU" w:bidi="ar-SA"/>
        </w:rPr>
        <w:t xml:space="preserve"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 w:rsidRPr="00606E40">
        <w:rPr>
          <w:rFonts w:eastAsia="Courier New" w:cs="Courier New"/>
          <w:color w:val="000000" w:themeColor="text1"/>
          <w:sz w:val="28"/>
          <w:szCs w:val="28"/>
          <w:lang w:eastAsia="ru-RU" w:bidi="ar-SA"/>
        </w:rPr>
        <w:t>«Педагогическое образование».</w:t>
      </w:r>
      <w:r w:rsidRPr="00606E40">
        <w:rPr>
          <w:rFonts w:eastAsia="Courier New" w:cs="Courier New"/>
          <w:color w:val="000000"/>
          <w:sz w:val="28"/>
          <w:szCs w:val="28"/>
          <w:lang w:eastAsia="ru-RU" w:bidi="ar-SA"/>
        </w:rPr>
        <w:t xml:space="preserve"> </w:t>
      </w:r>
    </w:p>
    <w:p w:rsidR="00606E40" w:rsidRPr="00606E40" w:rsidRDefault="00606E40" w:rsidP="00606E40">
      <w:pPr>
        <w:suppressAutoHyphens w:val="0"/>
        <w:autoSpaceDE/>
        <w:ind w:firstLine="360"/>
        <w:contextualSpacing/>
        <w:jc w:val="both"/>
        <w:rPr>
          <w:rFonts w:eastAsia="Courier New" w:cs="Courier New"/>
          <w:color w:val="000000"/>
          <w:spacing w:val="-3"/>
          <w:sz w:val="28"/>
          <w:szCs w:val="28"/>
          <w:lang w:eastAsia="ru-RU" w:bidi="ar-SA"/>
        </w:rPr>
      </w:pPr>
      <w:r w:rsidRPr="00606E40">
        <w:rPr>
          <w:rFonts w:eastAsia="Courier New" w:cs="Courier New"/>
          <w:color w:val="000000"/>
          <w:sz w:val="28"/>
          <w:szCs w:val="28"/>
          <w:lang w:eastAsia="ru-RU" w:bidi="ar-SA"/>
        </w:rPr>
        <w:t>Методические указания составлены</w:t>
      </w:r>
      <w:r w:rsidRPr="00606E40">
        <w:rPr>
          <w:rFonts w:eastAsia="Courier New" w:cs="Courier New"/>
          <w:color w:val="000000"/>
          <w:spacing w:val="-3"/>
          <w:sz w:val="28"/>
          <w:szCs w:val="28"/>
          <w:lang w:eastAsia="ru-RU" w:bidi="ar-SA"/>
        </w:rPr>
        <w:t xml:space="preserve"> </w:t>
      </w:r>
      <w:r w:rsidRPr="00606E40">
        <w:rPr>
          <w:rFonts w:eastAsia="Courier New" w:cs="Courier New"/>
          <w:color w:val="000000"/>
          <w:sz w:val="28"/>
          <w:szCs w:val="28"/>
          <w:lang w:eastAsia="ru-RU" w:bidi="ar-SA"/>
        </w:rPr>
        <w:t>в соответствии с:</w:t>
      </w:r>
    </w:p>
    <w:p w:rsidR="00606E40" w:rsidRPr="00606E40" w:rsidRDefault="00606E40" w:rsidP="00606E40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606E40">
        <w:rPr>
          <w:sz w:val="28"/>
          <w:szCs w:val="28"/>
          <w:lang w:eastAsia="ru-RU" w:bidi="ar-SA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606E40" w:rsidRPr="00606E40" w:rsidRDefault="00606E40" w:rsidP="00606E40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606E40">
        <w:rPr>
          <w:sz w:val="28"/>
          <w:szCs w:val="28"/>
          <w:lang w:eastAsia="ru-RU" w:bidi="ar-SA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606E40" w:rsidRPr="00606E40" w:rsidRDefault="00606E40" w:rsidP="00606E40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606E40">
        <w:rPr>
          <w:sz w:val="28"/>
          <w:szCs w:val="28"/>
          <w:lang w:eastAsia="ru-RU" w:bidi="ar-SA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606E40" w:rsidRPr="00606E40" w:rsidRDefault="00606E40" w:rsidP="00606E40">
      <w:pPr>
        <w:suppressAutoHyphens w:val="0"/>
        <w:autoSpaceDE/>
        <w:spacing w:line="322" w:lineRule="exact"/>
        <w:ind w:left="20" w:right="20" w:firstLine="700"/>
        <w:jc w:val="both"/>
        <w:rPr>
          <w:rFonts w:eastAsia="Courier New"/>
          <w:sz w:val="27"/>
          <w:szCs w:val="27"/>
          <w:lang w:eastAsia="ru-RU" w:bidi="ar-SA"/>
        </w:rPr>
      </w:pPr>
      <w:r w:rsidRPr="00606E40">
        <w:rPr>
          <w:rFonts w:eastAsia="Courier New"/>
          <w:sz w:val="28"/>
          <w:szCs w:val="28"/>
          <w:lang w:eastAsia="ru-RU" w:bidi="ar-SA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6A6BA6" w:rsidRPr="00044AD7" w:rsidRDefault="00205F8B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176244">
        <w:rPr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sz w:val="28"/>
          <w:szCs w:val="28"/>
        </w:rPr>
        <w:t>педагогическая практика</w:t>
      </w:r>
      <w:r w:rsidRPr="00176244">
        <w:rPr>
          <w:sz w:val="28"/>
          <w:szCs w:val="28"/>
        </w:rPr>
        <w:t>)</w:t>
      </w:r>
      <w:r w:rsidR="006A6BA6" w:rsidRPr="00044AD7">
        <w:rPr>
          <w:sz w:val="28"/>
          <w:szCs w:val="28"/>
        </w:rPr>
        <w:t xml:space="preserve"> является необходимой частью подготовки </w:t>
      </w:r>
      <w:r w:rsidR="0003133F" w:rsidRPr="00044AD7">
        <w:rPr>
          <w:sz w:val="28"/>
          <w:szCs w:val="28"/>
        </w:rPr>
        <w:t>студентов</w:t>
      </w:r>
      <w:r w:rsidR="006A6BA6" w:rsidRPr="00044AD7">
        <w:rPr>
          <w:sz w:val="28"/>
          <w:szCs w:val="28"/>
        </w:rPr>
        <w:t xml:space="preserve"> направления «</w:t>
      </w:r>
      <w:r w:rsidR="000013D5">
        <w:rPr>
          <w:sz w:val="28"/>
          <w:szCs w:val="28"/>
        </w:rPr>
        <w:t>44.03.05 Педагогическое образование</w:t>
      </w:r>
      <w:r w:rsidR="00E129B8">
        <w:rPr>
          <w:sz w:val="28"/>
          <w:szCs w:val="28"/>
        </w:rPr>
        <w:t xml:space="preserve"> (с двумя профилями подготовки)</w:t>
      </w:r>
      <w:r w:rsidR="006A6BA6" w:rsidRPr="00044AD7">
        <w:rPr>
          <w:sz w:val="28"/>
          <w:szCs w:val="28"/>
        </w:rPr>
        <w:t>». Она  является составной частью основной образовательной программы высшего образования, соответствующей Федеральному государственному образовательному стандарту высшего образования по направлению «</w:t>
      </w:r>
      <w:r w:rsidR="000013D5">
        <w:rPr>
          <w:sz w:val="28"/>
          <w:szCs w:val="28"/>
        </w:rPr>
        <w:t xml:space="preserve">44.03.05 Педагогическое образование (с двумя профилями подготовки) </w:t>
      </w:r>
      <w:r w:rsidR="006A6BA6" w:rsidRPr="00044AD7">
        <w:rPr>
          <w:sz w:val="28"/>
          <w:szCs w:val="28"/>
        </w:rPr>
        <w:t xml:space="preserve">».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6A6BA6" w:rsidRPr="00044AD7" w:rsidRDefault="006A6BA6" w:rsidP="0096010E">
      <w:pPr>
        <w:numPr>
          <w:ilvl w:val="0"/>
          <w:numId w:val="1"/>
        </w:numPr>
        <w:tabs>
          <w:tab w:val="left" w:pos="-690"/>
        </w:tabs>
        <w:ind w:right="-33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Учебный план, определяющий сроки проведения практики.</w:t>
      </w:r>
    </w:p>
    <w:p w:rsidR="006A6BA6" w:rsidRPr="00044AD7" w:rsidRDefault="006A6BA6" w:rsidP="0096010E">
      <w:pPr>
        <w:numPr>
          <w:ilvl w:val="0"/>
          <w:numId w:val="1"/>
        </w:numPr>
        <w:tabs>
          <w:tab w:val="left" w:pos="-705"/>
        </w:tabs>
        <w:ind w:right="-33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Программа практики, методические рекомендации и индивидуальное задание, утвержденные кафедрой Педагогики, психологии и социальной работы.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 и защитить его. Отчет, соответствующий программе практики, индивидуальному заданию и требованиям по оформлению, следует сдать руководителю практики и защитить.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</w:p>
    <w:p w:rsidR="006A6BA6" w:rsidRPr="00044AD7" w:rsidRDefault="006A6BA6" w:rsidP="0003133F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>2. СТРУКТУРА ПРОГРАММЫ ПРАКТИ</w:t>
      </w:r>
      <w:r w:rsidR="00E129B8">
        <w:rPr>
          <w:b/>
          <w:sz w:val="28"/>
          <w:szCs w:val="28"/>
        </w:rPr>
        <w:t>ЧЕСКОЙ ПОДГОТОВКИ</w:t>
      </w:r>
    </w:p>
    <w:p w:rsidR="006A6BA6" w:rsidRPr="00044AD7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2.1. Цели и виды </w:t>
      </w:r>
      <w:r w:rsidR="00E129B8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E129B8">
        <w:rPr>
          <w:b/>
          <w:bCs/>
          <w:sz w:val="28"/>
          <w:szCs w:val="28"/>
        </w:rPr>
        <w:t>педагогическая практика</w:t>
      </w:r>
      <w:r w:rsidR="00E129B8" w:rsidRPr="00176244">
        <w:rPr>
          <w:b/>
          <w:bCs/>
          <w:sz w:val="28"/>
          <w:szCs w:val="28"/>
        </w:rPr>
        <w:t>)</w:t>
      </w:r>
    </w:p>
    <w:p w:rsidR="006A6BA6" w:rsidRPr="00044AD7" w:rsidRDefault="00ED4D9A" w:rsidP="00F054B5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  <w:r w:rsidRPr="00044AD7">
        <w:rPr>
          <w:sz w:val="28"/>
          <w:szCs w:val="28"/>
        </w:rPr>
        <w:t>Педагогическая практика</w:t>
      </w:r>
      <w:r w:rsidR="00F054B5" w:rsidRPr="00044AD7">
        <w:rPr>
          <w:sz w:val="28"/>
          <w:szCs w:val="28"/>
        </w:rPr>
        <w:t xml:space="preserve"> </w:t>
      </w:r>
      <w:r w:rsidR="006A6BA6" w:rsidRPr="00044AD7">
        <w:rPr>
          <w:sz w:val="28"/>
          <w:szCs w:val="28"/>
        </w:rPr>
        <w:t>студентов, обучающихся по направлению подготовки «</w:t>
      </w:r>
      <w:r w:rsidR="000013D5">
        <w:rPr>
          <w:sz w:val="28"/>
          <w:szCs w:val="28"/>
        </w:rPr>
        <w:t xml:space="preserve">44.03.05 Педагогическое образование (с двумя профилями подготовки) </w:t>
      </w:r>
      <w:r w:rsidR="006A6BA6" w:rsidRPr="00044AD7">
        <w:rPr>
          <w:sz w:val="28"/>
          <w:szCs w:val="28"/>
        </w:rPr>
        <w:t xml:space="preserve">», имеет целью </w:t>
      </w:r>
      <w:r w:rsidR="00B328D5" w:rsidRPr="00044AD7">
        <w:rPr>
          <w:sz w:val="28"/>
          <w:szCs w:val="22"/>
        </w:rPr>
        <w:t>формирование у студента</w:t>
      </w:r>
      <w:r w:rsidR="00F054B5" w:rsidRPr="00044AD7">
        <w:rPr>
          <w:sz w:val="28"/>
          <w:szCs w:val="22"/>
        </w:rPr>
        <w:t xml:space="preserve"> положительного отношения к профессии учителя начальной школы, приобретение и совершенствование практически значимых умений и навыков в проведении учебно-воспитательной и внеклассной работы, развитие у будущих учителей профессиональных качеств и психологических свойств личности</w:t>
      </w:r>
      <w:r w:rsidR="00D22DB1" w:rsidRPr="00044AD7">
        <w:rPr>
          <w:sz w:val="28"/>
          <w:szCs w:val="28"/>
        </w:rPr>
        <w:t>.</w:t>
      </w:r>
    </w:p>
    <w:p w:rsidR="00D22DB1" w:rsidRPr="00044AD7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2.2. Сроки и продолжительность </w:t>
      </w:r>
      <w:r w:rsidR="00E129B8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E129B8">
        <w:rPr>
          <w:b/>
          <w:bCs/>
          <w:sz w:val="28"/>
          <w:szCs w:val="28"/>
        </w:rPr>
        <w:t>педагогическая практика</w:t>
      </w:r>
      <w:r w:rsidR="00E129B8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Календарные сроки прохождения практики устанавливаются учебным планом направления подготовки </w:t>
      </w:r>
      <w:r w:rsidR="00B328D5" w:rsidRPr="00044AD7">
        <w:rPr>
          <w:sz w:val="28"/>
          <w:szCs w:val="28"/>
        </w:rPr>
        <w:t xml:space="preserve">студентов </w:t>
      </w:r>
      <w:r w:rsidRPr="00044AD7">
        <w:rPr>
          <w:sz w:val="28"/>
          <w:szCs w:val="28"/>
        </w:rPr>
        <w:t xml:space="preserve"> «</w:t>
      </w:r>
      <w:r w:rsidR="000013D5">
        <w:rPr>
          <w:sz w:val="28"/>
          <w:szCs w:val="28"/>
        </w:rPr>
        <w:t xml:space="preserve">44.03.05 Педагогическое образование (с двумя профилями подготовки) </w:t>
      </w:r>
      <w:r w:rsidRPr="00044AD7">
        <w:rPr>
          <w:sz w:val="28"/>
          <w:szCs w:val="28"/>
        </w:rPr>
        <w:t xml:space="preserve">». </w:t>
      </w:r>
    </w:p>
    <w:p w:rsidR="006A6BA6" w:rsidRPr="00044AD7" w:rsidRDefault="006A6BA6" w:rsidP="006A6BA6">
      <w:pPr>
        <w:pStyle w:val="a9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обучения.</w:t>
      </w:r>
    </w:p>
    <w:p w:rsidR="006A6BA6" w:rsidRPr="00044AD7" w:rsidRDefault="006A6BA6" w:rsidP="006A6BA6">
      <w:pPr>
        <w:ind w:right="-330" w:firstLine="540"/>
        <w:rPr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2.3. Базы </w:t>
      </w:r>
      <w:r w:rsidR="00E129B8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E129B8">
        <w:rPr>
          <w:b/>
          <w:bCs/>
          <w:sz w:val="28"/>
          <w:szCs w:val="28"/>
        </w:rPr>
        <w:t>педагогическая практика</w:t>
      </w:r>
      <w:r w:rsidR="00E129B8" w:rsidRPr="00176244">
        <w:rPr>
          <w:b/>
          <w:bCs/>
          <w:sz w:val="28"/>
          <w:szCs w:val="28"/>
        </w:rPr>
        <w:t>)</w:t>
      </w:r>
      <w:r w:rsidRPr="00044AD7">
        <w:rPr>
          <w:b/>
          <w:sz w:val="28"/>
          <w:szCs w:val="28"/>
        </w:rPr>
        <w:t xml:space="preserve"> 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Прохождение </w:t>
      </w:r>
      <w:r w:rsidR="00ED4D9A" w:rsidRPr="00044AD7">
        <w:rPr>
          <w:sz w:val="28"/>
          <w:szCs w:val="28"/>
        </w:rPr>
        <w:t xml:space="preserve">педагогической </w:t>
      </w:r>
      <w:r w:rsidR="00F054B5" w:rsidRPr="00044AD7">
        <w:rPr>
          <w:sz w:val="28"/>
          <w:szCs w:val="28"/>
        </w:rPr>
        <w:t xml:space="preserve">практики </w:t>
      </w:r>
      <w:r w:rsidRPr="00044AD7">
        <w:rPr>
          <w:sz w:val="28"/>
          <w:szCs w:val="28"/>
        </w:rPr>
        <w:t xml:space="preserve">осуществляется </w:t>
      </w:r>
      <w:r w:rsidR="00B328D5" w:rsidRPr="00044AD7">
        <w:rPr>
          <w:sz w:val="28"/>
          <w:szCs w:val="28"/>
        </w:rPr>
        <w:t xml:space="preserve">в </w:t>
      </w:r>
      <w:r w:rsidRPr="00044AD7">
        <w:rPr>
          <w:sz w:val="28"/>
          <w:szCs w:val="28"/>
        </w:rPr>
        <w:t xml:space="preserve">образовательной организации (общего среднего образования, </w:t>
      </w:r>
      <w:r w:rsidR="00B328D5" w:rsidRPr="00044AD7">
        <w:rPr>
          <w:sz w:val="28"/>
          <w:szCs w:val="28"/>
        </w:rPr>
        <w:t>начального</w:t>
      </w:r>
      <w:r w:rsidRPr="00044AD7">
        <w:rPr>
          <w:sz w:val="28"/>
          <w:szCs w:val="28"/>
        </w:rPr>
        <w:t xml:space="preserve"> образования) по месту жительства </w:t>
      </w:r>
      <w:r w:rsidR="0003133F" w:rsidRPr="00044AD7">
        <w:rPr>
          <w:sz w:val="28"/>
          <w:szCs w:val="28"/>
        </w:rPr>
        <w:t>студента</w:t>
      </w:r>
      <w:r w:rsidRPr="00044AD7">
        <w:rPr>
          <w:sz w:val="28"/>
          <w:szCs w:val="28"/>
        </w:rPr>
        <w:t xml:space="preserve">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Перед началом практики каждый студент должен </w:t>
      </w:r>
      <w:r w:rsidRPr="00044AD7">
        <w:rPr>
          <w:b/>
          <w:sz w:val="28"/>
          <w:szCs w:val="28"/>
        </w:rPr>
        <w:t xml:space="preserve">оформить договор </w:t>
      </w:r>
      <w:r w:rsidRPr="00044AD7">
        <w:rPr>
          <w:sz w:val="28"/>
          <w:szCs w:val="28"/>
        </w:rPr>
        <w:t>(Приложение 5) между академией и образовательной организацией на прохождение практики. В договоре необходимо отразить сроки и место прохождения практики. Договор составляется в двух экземплярах, один из которых сдается на кафедру, а второй передается организации.</w:t>
      </w:r>
    </w:p>
    <w:p w:rsidR="006A6BA6" w:rsidRPr="00044AD7" w:rsidRDefault="006A6BA6" w:rsidP="006A6BA6">
      <w:pPr>
        <w:pStyle w:val="213"/>
        <w:ind w:right="-330" w:firstLine="540"/>
      </w:pPr>
    </w:p>
    <w:p w:rsidR="006A6BA6" w:rsidRPr="00044AD7" w:rsidRDefault="006A6BA6" w:rsidP="006A6BA6">
      <w:pPr>
        <w:pStyle w:val="213"/>
        <w:ind w:right="-330" w:firstLine="540"/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2.4. Организация </w:t>
      </w:r>
      <w:r w:rsidR="00E129B8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E129B8">
        <w:rPr>
          <w:b/>
          <w:bCs/>
          <w:sz w:val="28"/>
          <w:szCs w:val="28"/>
        </w:rPr>
        <w:t>педагогическая практика</w:t>
      </w:r>
      <w:r w:rsidR="00E129B8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Общее руководство и контроль прохождения практики </w:t>
      </w:r>
      <w:r w:rsidR="00B328D5" w:rsidRPr="00044AD7">
        <w:rPr>
          <w:sz w:val="28"/>
          <w:szCs w:val="28"/>
        </w:rPr>
        <w:t xml:space="preserve">студентов </w:t>
      </w:r>
      <w:r w:rsidRPr="00044AD7">
        <w:rPr>
          <w:sz w:val="28"/>
          <w:szCs w:val="28"/>
        </w:rPr>
        <w:t xml:space="preserve">конкретного направления подготовки возлагается на руководителя практики. 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практики: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- согласовывает программу практики и календарные сроки ее проведения с </w:t>
      </w:r>
      <w:r w:rsidRPr="00044AD7">
        <w:rPr>
          <w:sz w:val="28"/>
          <w:szCs w:val="28"/>
        </w:rPr>
        <w:lastRenderedPageBreak/>
        <w:t>руководителем направления подготовки;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- осуществляет постановку задач по самостоятельной работе </w:t>
      </w:r>
      <w:r w:rsidR="00B328D5" w:rsidRPr="00044AD7">
        <w:rPr>
          <w:sz w:val="28"/>
          <w:szCs w:val="28"/>
        </w:rPr>
        <w:t>студентов</w:t>
      </w:r>
      <w:r w:rsidRPr="00044AD7">
        <w:rPr>
          <w:sz w:val="28"/>
          <w:szCs w:val="28"/>
        </w:rPr>
        <w:t xml:space="preserve"> в период практики с выдачей индивидуальных заданий, оказывает соответствующую консультационную помощь;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- осуществляет систематический контроль над ходом практики и работой </w:t>
      </w:r>
      <w:r w:rsidR="003D0E62" w:rsidRPr="00044AD7">
        <w:rPr>
          <w:sz w:val="28"/>
          <w:szCs w:val="28"/>
        </w:rPr>
        <w:t>студентов</w:t>
      </w:r>
      <w:r w:rsidRPr="00044AD7">
        <w:rPr>
          <w:sz w:val="28"/>
          <w:szCs w:val="28"/>
        </w:rPr>
        <w:t>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- оказывает помощь </w:t>
      </w:r>
      <w:r w:rsidR="003D0E62" w:rsidRPr="00044AD7">
        <w:rPr>
          <w:sz w:val="28"/>
          <w:szCs w:val="28"/>
        </w:rPr>
        <w:t>студентам</w:t>
      </w:r>
      <w:r w:rsidRPr="00044AD7">
        <w:rPr>
          <w:sz w:val="28"/>
          <w:szCs w:val="28"/>
        </w:rPr>
        <w:t xml:space="preserve"> по всем вопросам, связанным с прохождением практики и оформлением отчета.</w:t>
      </w:r>
    </w:p>
    <w:p w:rsidR="006A6BA6" w:rsidRPr="00044AD7" w:rsidRDefault="003D0E62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Студент</w:t>
      </w:r>
      <w:r w:rsidR="006A6BA6" w:rsidRPr="00044AD7">
        <w:rPr>
          <w:sz w:val="28"/>
          <w:szCs w:val="28"/>
        </w:rPr>
        <w:t xml:space="preserve">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6A6BA6" w:rsidRPr="00044AD7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До начала прохождения практики, в установленные деканатом сроки, студент обязан:</w:t>
      </w:r>
    </w:p>
    <w:p w:rsidR="006A6BA6" w:rsidRPr="00044AD7" w:rsidRDefault="006A6BA6" w:rsidP="006A6BA6">
      <w:pPr>
        <w:shd w:val="clear" w:color="auto" w:fill="FFFFFF"/>
        <w:tabs>
          <w:tab w:val="left" w:pos="1104"/>
        </w:tabs>
        <w:ind w:right="14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согласовать место прохождения практики с руководителем практики и ознакомиться с программой практики на кафедре;</w:t>
      </w:r>
    </w:p>
    <w:p w:rsidR="006A6BA6" w:rsidRPr="00044AD7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посетить организационное собрание, проводимое кафедрой, получить методические рекомендации и  индивидуальное задание, составить календарный план прохождения практики.</w:t>
      </w:r>
    </w:p>
    <w:p w:rsidR="006A6BA6" w:rsidRPr="00044AD7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Во время практики студент обязан:</w:t>
      </w:r>
    </w:p>
    <w:p w:rsidR="006A6BA6" w:rsidRPr="00044AD7" w:rsidRDefault="006A6BA6" w:rsidP="006A6BA6">
      <w:pPr>
        <w:shd w:val="clear" w:color="auto" w:fill="FFFFFF"/>
        <w:tabs>
          <w:tab w:val="left" w:pos="3062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6A6BA6" w:rsidRPr="00044AD7" w:rsidRDefault="006A6BA6" w:rsidP="006A6BA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подчиняться правилам внутреннего трудового распорядка образовательной организации;</w:t>
      </w:r>
    </w:p>
    <w:p w:rsidR="006A6BA6" w:rsidRPr="00044AD7" w:rsidRDefault="006A6BA6" w:rsidP="006A6BA6">
      <w:pPr>
        <w:shd w:val="clear" w:color="auto" w:fill="FFFFFF"/>
        <w:tabs>
          <w:tab w:val="left" w:pos="946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6A6BA6" w:rsidRPr="00044AD7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По окончании практики студент обязан представить письменный итоговый отчет. </w:t>
      </w:r>
    </w:p>
    <w:p w:rsidR="006A6BA6" w:rsidRPr="00044AD7" w:rsidRDefault="006A6BA6" w:rsidP="006A6BA6">
      <w:pPr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Продолжительность рабочего дня студента при прохождении практики в организациях составляет: для студентов в возрасте от 18 лет и старше не более 40 часов в неделю (ст.42 КЗоТ РФ).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Отзыв-характеристика должна отражать следующие моменты</w:t>
      </w:r>
      <w:r w:rsidRPr="00044AD7">
        <w:rPr>
          <w:sz w:val="28"/>
          <w:szCs w:val="28"/>
        </w:rPr>
        <w:t xml:space="preserve">. Характеристика </w:t>
      </w:r>
      <w:r w:rsidR="003D0E62" w:rsidRPr="00044AD7">
        <w:rPr>
          <w:sz w:val="28"/>
          <w:szCs w:val="28"/>
        </w:rPr>
        <w:t xml:space="preserve">обучающегося </w:t>
      </w:r>
      <w:r w:rsidRPr="00044AD7">
        <w:rPr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педагогической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</w:p>
    <w:p w:rsidR="006A6BA6" w:rsidRPr="00044AD7" w:rsidRDefault="006A6BA6" w:rsidP="006A6BA6">
      <w:pPr>
        <w:ind w:right="-330" w:firstLine="540"/>
        <w:jc w:val="both"/>
        <w:rPr>
          <w:b/>
          <w:bCs/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t>Права и обязанности студентов-практикантов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Студенты в период  прохождения практики имеют право на обеспеченность </w:t>
      </w:r>
      <w:r w:rsidRPr="00044AD7">
        <w:rPr>
          <w:sz w:val="28"/>
          <w:szCs w:val="28"/>
        </w:rPr>
        <w:lastRenderedPageBreak/>
        <w:t>рабочим местом; возможность обращения по всем возникающим проблемам и вопросам к руководителю практики – представителю предприятия и представителю вуза; возможность доступа к информации, необходимой для выполнения программы практики и т.д.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Студенты в период  прохождения практики обязаны: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полностью выполнять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 (Приложение 2);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подчиняться действующим в образовательной организации правилам внутреннего распорядка;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A6BA6" w:rsidRPr="00044AD7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-регулярно информировать руководителя практики о ходе её прохождения и о возникающих проблемах;</w:t>
      </w:r>
    </w:p>
    <w:p w:rsidR="006A6BA6" w:rsidRPr="00044AD7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участвовать в научно-исследовательской и профориентационной работе кафедры;</w:t>
      </w:r>
    </w:p>
    <w:p w:rsidR="006A6BA6" w:rsidRPr="00044AD7" w:rsidRDefault="006A6BA6" w:rsidP="006A6BA6">
      <w:pPr>
        <w:tabs>
          <w:tab w:val="left" w:pos="1029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нести ответственность за выполнение работы и ее результаты, представлять в установленном порядке руководителю практики обязательны</w:t>
      </w:r>
      <w:r w:rsidR="003D0E62" w:rsidRPr="00044AD7">
        <w:rPr>
          <w:sz w:val="28"/>
          <w:szCs w:val="28"/>
        </w:rPr>
        <w:t>е</w:t>
      </w:r>
      <w:r w:rsidRPr="00044AD7">
        <w:rPr>
          <w:sz w:val="28"/>
          <w:szCs w:val="28"/>
        </w:rPr>
        <w:t xml:space="preserve"> документы о прохождении практики.</w:t>
      </w:r>
    </w:p>
    <w:p w:rsidR="006A6BA6" w:rsidRPr="00044AD7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Pr="00044AD7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t xml:space="preserve">2.5. Оформление результатов </w:t>
      </w:r>
      <w:r w:rsidR="00E129B8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E129B8">
        <w:rPr>
          <w:b/>
          <w:bCs/>
          <w:sz w:val="28"/>
          <w:szCs w:val="28"/>
        </w:rPr>
        <w:t>педагогическая практика</w:t>
      </w:r>
      <w:r w:rsidR="00E129B8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Отчет о прохождении практики отражает проделанную во время практики работу и включает следующие элементы:</w:t>
      </w:r>
    </w:p>
    <w:p w:rsidR="006A6BA6" w:rsidRPr="00044AD7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Введение (описание базы практики)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Содержание с нумерацией страниц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Задание на практику (Приложение1).</w:t>
      </w:r>
    </w:p>
    <w:p w:rsidR="00CE1944" w:rsidRPr="00044AD7" w:rsidRDefault="00CE1944" w:rsidP="0096010E">
      <w:pPr>
        <w:numPr>
          <w:ilvl w:val="0"/>
          <w:numId w:val="2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Совместный план-график (Приложение 2)</w:t>
      </w:r>
    </w:p>
    <w:p w:rsidR="00CE1944" w:rsidRPr="00044AD7" w:rsidRDefault="00CE1944" w:rsidP="0096010E">
      <w:pPr>
        <w:numPr>
          <w:ilvl w:val="0"/>
          <w:numId w:val="2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Дневник практики (Приложение 3).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Отчёт по практике (Приложение 4).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Отзыв-характеристика (Приложение 5).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Договор на практику (Приложение 6).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Список использованных литературных источников.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Самоанализ практики.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6A6BA6" w:rsidRPr="00044AD7" w:rsidRDefault="006A6BA6" w:rsidP="006A6BA6">
      <w:pPr>
        <w:ind w:right="-375" w:firstLine="60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В отчете по практике материал необходимо распределить по отдельным разделам (главам). Главы содержат подразделы, которые в программе практики </w:t>
      </w:r>
      <w:r w:rsidRPr="00044AD7">
        <w:rPr>
          <w:sz w:val="28"/>
          <w:szCs w:val="28"/>
        </w:rPr>
        <w:lastRenderedPageBreak/>
        <w:t xml:space="preserve">пронумерованы. Это должно быть отражено в тексте отчета. Все разделы отчета должны иметь логическую связь между собой. </w:t>
      </w:r>
      <w:r w:rsidRPr="00044AD7">
        <w:rPr>
          <w:sz w:val="28"/>
          <w:szCs w:val="28"/>
          <w:u w:val="single"/>
        </w:rPr>
        <w:t>Каждый раздел отчета должен завершаться выводами.</w:t>
      </w:r>
      <w:r w:rsidRPr="00044AD7">
        <w:rPr>
          <w:sz w:val="28"/>
          <w:szCs w:val="28"/>
        </w:rPr>
        <w:t xml:space="preserve">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6A6BA6" w:rsidRPr="00044AD7" w:rsidRDefault="006A6BA6" w:rsidP="006A6BA6">
      <w:pPr>
        <w:ind w:right="-34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Pr="00044AD7" w:rsidRDefault="006A6BA6" w:rsidP="006A6BA6">
      <w:pPr>
        <w:ind w:firstLine="567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6A6BA6" w:rsidRPr="00044AD7" w:rsidRDefault="006A6BA6" w:rsidP="006A6BA6">
      <w:pPr>
        <w:pStyle w:val="af0"/>
        <w:ind w:left="0" w:firstLine="567"/>
        <w:jc w:val="both"/>
      </w:pPr>
    </w:p>
    <w:p w:rsidR="006A6BA6" w:rsidRPr="00044AD7" w:rsidRDefault="006A6BA6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 w:rsidRPr="00044AD7">
        <w:rPr>
          <w:sz w:val="28"/>
          <w:szCs w:val="28"/>
        </w:rPr>
        <w:t xml:space="preserve">2.6. Подведение итогов </w:t>
      </w:r>
      <w:r w:rsidR="00E129B8" w:rsidRPr="00176244">
        <w:rPr>
          <w:sz w:val="28"/>
          <w:szCs w:val="28"/>
        </w:rPr>
        <w:t>практической подготовки обучающихся в форме производственной практики (</w:t>
      </w:r>
      <w:r w:rsidR="00E129B8">
        <w:rPr>
          <w:sz w:val="28"/>
          <w:szCs w:val="28"/>
        </w:rPr>
        <w:t>педагогическая практика</w:t>
      </w:r>
      <w:r w:rsidR="00E129B8" w:rsidRPr="00176244">
        <w:rPr>
          <w:sz w:val="28"/>
          <w:szCs w:val="28"/>
        </w:rPr>
        <w:t>)</w:t>
      </w:r>
    </w:p>
    <w:p w:rsidR="006A6BA6" w:rsidRPr="00044AD7" w:rsidRDefault="006A6BA6" w:rsidP="0096010E">
      <w:pPr>
        <w:pStyle w:val="31"/>
        <w:numPr>
          <w:ilvl w:val="2"/>
          <w:numId w:val="3"/>
        </w:numPr>
        <w:spacing w:line="240" w:lineRule="auto"/>
        <w:ind w:left="0" w:right="-330" w:firstLine="540"/>
        <w:rPr>
          <w:sz w:val="28"/>
          <w:szCs w:val="28"/>
        </w:rPr>
      </w:pPr>
      <w:r w:rsidRPr="00044AD7">
        <w:rPr>
          <w:sz w:val="28"/>
          <w:szCs w:val="28"/>
        </w:rPr>
        <w:t>Защита отчета</w:t>
      </w:r>
      <w:r w:rsidR="00E129B8">
        <w:rPr>
          <w:sz w:val="28"/>
          <w:szCs w:val="28"/>
        </w:rPr>
        <w:t>.</w:t>
      </w:r>
    </w:p>
    <w:p w:rsidR="006A6BA6" w:rsidRPr="00044AD7" w:rsidRDefault="006A6BA6" w:rsidP="006A6BA6">
      <w:pPr>
        <w:pStyle w:val="af0"/>
        <w:ind w:left="0" w:firstLine="567"/>
        <w:jc w:val="both"/>
      </w:pPr>
    </w:p>
    <w:p w:rsidR="006A6BA6" w:rsidRPr="00044AD7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Pr="00044AD7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 w:rsidRPr="00044AD7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 w:rsidRPr="00044AD7">
        <w:rPr>
          <w:b/>
          <w:sz w:val="28"/>
        </w:rPr>
        <w:t>Перенос сроков</w:t>
      </w:r>
      <w:r w:rsidRPr="00044AD7">
        <w:rPr>
          <w:sz w:val="28"/>
        </w:rPr>
        <w:t xml:space="preserve">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 w:rsidRPr="00044AD7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Выполнение программы практики, соответствие разделов отчета разделам программы.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Самостоятельность студента при подготовке отчета.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Соответствие заголовков и содержания разделов.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Наличие выводов и предложений по разделам.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lastRenderedPageBreak/>
        <w:t>Наличие практических рекомендаций для предприятия, на котором студент проходил практику.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Выполнение индивидуального задания, согласованного с научным руководителем.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Соблюдение требований к оформлению отчета по практике.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Соблюдение требований к объему текстовой части отчета.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Полные и четкие ответы на вопросы комиссии при защите отчета.</w:t>
      </w:r>
    </w:p>
    <w:p w:rsidR="006A6BA6" w:rsidRPr="00044AD7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6A6BA6" w:rsidRPr="00044AD7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Критерии.</w:t>
      </w:r>
      <w:r w:rsidRPr="00044AD7">
        <w:rPr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Для получения </w:t>
      </w:r>
      <w:r w:rsidR="003D0E62" w:rsidRPr="00044AD7">
        <w:rPr>
          <w:sz w:val="28"/>
          <w:szCs w:val="28"/>
        </w:rPr>
        <w:t xml:space="preserve">оценки </w:t>
      </w:r>
      <w:r w:rsidRPr="00044AD7">
        <w:rPr>
          <w:sz w:val="28"/>
          <w:szCs w:val="28"/>
        </w:rPr>
        <w:t>«удовлетворительно»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6A6BA6" w:rsidRPr="00044AD7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A6BA6" w:rsidRPr="00044AD7" w:rsidRDefault="006A6BA6" w:rsidP="006A6BA6">
      <w:pPr>
        <w:pStyle w:val="1"/>
        <w:keepNext w:val="0"/>
        <w:pageBreakBefore/>
        <w:spacing w:before="0" w:after="0"/>
        <w:ind w:left="0" w:right="-525" w:firstLine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bookmarkStart w:id="1" w:name="__RefHeading__44_1271420616"/>
      <w:bookmarkEnd w:id="1"/>
      <w:r w:rsidRPr="00044AD7">
        <w:rPr>
          <w:rFonts w:ascii="Times New Roman" w:hAnsi="Times New Roman" w:cs="Times New Roman"/>
          <w:bCs w:val="0"/>
          <w:iCs/>
          <w:caps/>
          <w:sz w:val="28"/>
          <w:szCs w:val="28"/>
        </w:rPr>
        <w:lastRenderedPageBreak/>
        <w:t>3. Требования к оформлению ОТЧЁТА</w:t>
      </w:r>
    </w:p>
    <w:p w:rsidR="006A6BA6" w:rsidRPr="00044AD7" w:rsidRDefault="006A6BA6" w:rsidP="006A6BA6"/>
    <w:p w:rsidR="003D0E62" w:rsidRPr="00044AD7" w:rsidRDefault="003D0E62" w:rsidP="0096010E">
      <w:pPr>
        <w:numPr>
          <w:ilvl w:val="0"/>
          <w:numId w:val="5"/>
        </w:num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Каждая письменная работа должна быть набрана в текстовом редакторе </w:t>
      </w:r>
    </w:p>
    <w:p w:rsidR="003D0E62" w:rsidRPr="00044AD7" w:rsidRDefault="003D0E62" w:rsidP="003D0E62">
      <w:pPr>
        <w:jc w:val="both"/>
        <w:rPr>
          <w:sz w:val="28"/>
          <w:szCs w:val="28"/>
        </w:rPr>
      </w:pPr>
      <w:r w:rsidRPr="00044AD7">
        <w:rPr>
          <w:sz w:val="28"/>
          <w:szCs w:val="28"/>
        </w:rPr>
        <w:t>(с  включением таблиц и иллюстраций непосредственно в текст работы) и сохранена в формате .</w:t>
      </w:r>
      <w:r w:rsidRPr="00044AD7">
        <w:rPr>
          <w:sz w:val="28"/>
          <w:szCs w:val="28"/>
          <w:lang w:val="en-US"/>
        </w:rPr>
        <w:t>doc</w:t>
      </w:r>
      <w:r w:rsidRPr="00044AD7"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3D0E62" w:rsidRPr="00044AD7" w:rsidRDefault="003D0E62" w:rsidP="0096010E">
      <w:pPr>
        <w:numPr>
          <w:ilvl w:val="0"/>
          <w:numId w:val="5"/>
        </w:num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Каждая страница текста, включая иллюстрации и приложения, </w:t>
      </w:r>
    </w:p>
    <w:p w:rsidR="003D0E62" w:rsidRPr="00044AD7" w:rsidRDefault="003D0E62" w:rsidP="003D0E62">
      <w:p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3D0E62" w:rsidRPr="00044AD7" w:rsidRDefault="003D0E62" w:rsidP="0096010E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Требования к оформлению отчета изложены в Положении о правилах </w:t>
      </w:r>
    </w:p>
    <w:p w:rsidR="003D0E62" w:rsidRPr="00044AD7" w:rsidRDefault="003D0E62" w:rsidP="003D0E6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оформления письменных работ и отчётов обучающихся ОмГА с которыми можно ознакомиться по ссылке </w:t>
      </w:r>
      <w:hyperlink r:id="rId8" w:history="1">
        <w:r w:rsidR="000111E4">
          <w:rPr>
            <w:rStyle w:val="a3"/>
            <w:sz w:val="28"/>
            <w:szCs w:val="28"/>
          </w:rPr>
          <w:t>http://omga.su/sveden/files/pol_o_prav_oform.pdf</w:t>
        </w:r>
      </w:hyperlink>
    </w:p>
    <w:p w:rsidR="003D0E62" w:rsidRPr="00044AD7" w:rsidRDefault="003D0E62" w:rsidP="003D0E6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3D0E62" w:rsidRPr="00044AD7" w:rsidRDefault="003D0E62" w:rsidP="003D0E6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44AD7">
        <w:rPr>
          <w:b/>
          <w:color w:val="auto"/>
          <w:sz w:val="28"/>
          <w:szCs w:val="28"/>
        </w:rPr>
        <w:t>Примерное содержание отчета</w:t>
      </w:r>
    </w:p>
    <w:p w:rsidR="006A6BA6" w:rsidRPr="00044AD7" w:rsidRDefault="006A6BA6" w:rsidP="006A6BA6">
      <w:pPr>
        <w:widowControl/>
        <w:suppressAutoHyphens w:val="0"/>
        <w:autoSpaceDE/>
      </w:pPr>
    </w:p>
    <w:p w:rsidR="003D0E62" w:rsidRPr="00044AD7" w:rsidRDefault="003D0E62" w:rsidP="003D0E62">
      <w:pPr>
        <w:ind w:left="284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Введение (цели, задачи, описание базы  практики)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autoSpaceDN w:val="0"/>
        <w:adjustRightInd w:val="0"/>
        <w:ind w:left="0" w:firstLine="709"/>
        <w:jc w:val="both"/>
        <w:rPr>
          <w:rFonts w:eastAsia="SimSun"/>
        </w:rPr>
      </w:pPr>
      <w:r w:rsidRPr="00044AD7">
        <w:t>К</w:t>
      </w:r>
      <w:r w:rsidRPr="00044AD7">
        <w:rPr>
          <w:rFonts w:eastAsia="SimSun"/>
        </w:rPr>
        <w:t xml:space="preserve">раткая характеристика составляющих рабочей  программы школы. 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Психолого-педагогический паспорт класса.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Технологическая карта урока математики.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Технологическая карта урока русского языка.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 xml:space="preserve">Технологическая карта урока </w:t>
      </w:r>
      <w:r w:rsidRPr="00044AD7">
        <w:rPr>
          <w:spacing w:val="-2"/>
        </w:rPr>
        <w:t>литературного чтения.</w:t>
      </w:r>
      <w:r w:rsidRPr="00044AD7">
        <w:t xml:space="preserve">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 xml:space="preserve">Технологическая карта урока по </w:t>
      </w:r>
      <w:r w:rsidRPr="00044AD7">
        <w:rPr>
          <w:spacing w:val="-2"/>
        </w:rPr>
        <w:t xml:space="preserve">окружающему миру. </w:t>
      </w:r>
      <w:r w:rsidRPr="00044AD7">
        <w:t>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</w:t>
      </w:r>
      <w:r w:rsidR="007310CA">
        <w:t>я карта урока иностранного языка</w:t>
      </w:r>
      <w:r w:rsidRPr="00044AD7">
        <w:t xml:space="preserve">  (на выбор)</w:t>
      </w:r>
      <w:r w:rsidRPr="00044AD7">
        <w:rPr>
          <w:spacing w:val="-2"/>
        </w:rPr>
        <w:t xml:space="preserve">. </w:t>
      </w:r>
      <w:r w:rsidRPr="00044AD7">
        <w:t>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Протокол родительского собрания.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Список используемой литературы.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Самоанализ результатов практики</w:t>
      </w:r>
    </w:p>
    <w:p w:rsidR="003D0E62" w:rsidRPr="00044AD7" w:rsidRDefault="003D0E62" w:rsidP="003D0E62">
      <w:pPr>
        <w:pStyle w:val="af0"/>
        <w:ind w:left="0" w:firstLine="709"/>
        <w:jc w:val="both"/>
        <w:rPr>
          <w:spacing w:val="-2"/>
        </w:rPr>
      </w:pPr>
    </w:p>
    <w:p w:rsidR="003D0E62" w:rsidRPr="00044AD7" w:rsidRDefault="003D0E62" w:rsidP="003D0E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D0E62" w:rsidRPr="00044AD7" w:rsidRDefault="003D0E62" w:rsidP="003D0E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D0E62" w:rsidRPr="00044AD7" w:rsidRDefault="003D0E62" w:rsidP="006A6BA6">
      <w:pPr>
        <w:widowControl/>
        <w:suppressAutoHyphens w:val="0"/>
        <w:autoSpaceDE/>
        <w:rPr>
          <w:lang w:val="en-US"/>
        </w:rPr>
        <w:sectPr w:rsidR="003D0E62" w:rsidRPr="00044AD7">
          <w:pgSz w:w="11906" w:h="16838"/>
          <w:pgMar w:top="680" w:right="1121" w:bottom="851" w:left="1200" w:header="720" w:footer="720" w:gutter="0"/>
          <w:cols w:space="720"/>
        </w:sectPr>
      </w:pPr>
    </w:p>
    <w:p w:rsidR="006A6BA6" w:rsidRPr="00044AD7" w:rsidRDefault="006A6BA6" w:rsidP="006A6BA6">
      <w:pPr>
        <w:pStyle w:val="3"/>
        <w:pageBreakBefore/>
        <w:spacing w:before="0" w:after="0"/>
        <w:ind w:left="-270" w:right="-525" w:firstLine="51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" w:name="_Hlk250734025"/>
      <w:bookmarkStart w:id="3" w:name="_Hlk246556193"/>
      <w:r w:rsidRPr="00044AD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bookmarkEnd w:id="2"/>
      <w:r w:rsidRPr="00044AD7">
        <w:rPr>
          <w:rFonts w:ascii="Times New Roman" w:hAnsi="Times New Roman" w:cs="Times New Roman"/>
          <w:b w:val="0"/>
          <w:sz w:val="24"/>
          <w:szCs w:val="24"/>
        </w:rPr>
        <w:t>1</w:t>
      </w:r>
    </w:p>
    <w:bookmarkEnd w:id="3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A15A1" w:rsidRPr="00044AD7" w:rsidTr="007545A8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0A15A1" w:rsidRPr="00044AD7" w:rsidTr="00A231A6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A15A1" w:rsidRPr="00044AD7" w:rsidRDefault="000A15A1" w:rsidP="00A231A6">
                  <w:pPr>
                    <w:autoSpaceDN w:val="0"/>
                    <w:adjustRightInd w:val="0"/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15A1" w:rsidRPr="00044AD7" w:rsidTr="00A231A6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A15A1" w:rsidRPr="00044AD7" w:rsidRDefault="000A15A1" w:rsidP="00A231A6">
                  <w:pPr>
                    <w:autoSpaceDN w:val="0"/>
                    <w:adjustRightInd w:val="0"/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044AD7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44AD7">
                    <w:rPr>
                      <w:sz w:val="24"/>
                      <w:szCs w:val="24"/>
                    </w:rPr>
                    <w:br/>
                  </w:r>
                  <w:r w:rsidR="00A231A6" w:rsidRPr="00044AD7">
                    <w:rPr>
                      <w:sz w:val="24"/>
                      <w:szCs w:val="24"/>
                    </w:rPr>
                    <w:t>«</w:t>
                  </w:r>
                  <w:r w:rsidRPr="00044AD7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A231A6" w:rsidRPr="00044AD7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0A15A1" w:rsidRPr="00044AD7" w:rsidRDefault="000A15A1" w:rsidP="00A231A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A15A1" w:rsidRPr="00044AD7" w:rsidRDefault="000A15A1" w:rsidP="000A15A1">
      <w:pPr>
        <w:jc w:val="center"/>
        <w:rPr>
          <w:sz w:val="24"/>
          <w:szCs w:val="24"/>
        </w:rPr>
      </w:pPr>
      <w:r w:rsidRPr="00044AD7">
        <w:rPr>
          <w:sz w:val="24"/>
          <w:szCs w:val="24"/>
        </w:rPr>
        <w:t>Кафедра Педагогики, психологии и социальной работы</w:t>
      </w:r>
    </w:p>
    <w:p w:rsidR="000A15A1" w:rsidRPr="00044AD7" w:rsidRDefault="000A15A1" w:rsidP="000A15A1">
      <w:pPr>
        <w:jc w:val="center"/>
        <w:rPr>
          <w:sz w:val="24"/>
          <w:szCs w:val="24"/>
        </w:rPr>
      </w:pPr>
    </w:p>
    <w:p w:rsidR="000A15A1" w:rsidRPr="00044AD7" w:rsidRDefault="000A15A1" w:rsidP="000A15A1">
      <w:pPr>
        <w:jc w:val="center"/>
        <w:rPr>
          <w:sz w:val="24"/>
          <w:szCs w:val="24"/>
        </w:rPr>
      </w:pPr>
    </w:p>
    <w:p w:rsidR="000A15A1" w:rsidRPr="00044AD7" w:rsidRDefault="000111E4" w:rsidP="000A15A1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16.95pt;margin-top:.85pt;width:273.1pt;height:66.2pt;z-index:251675648;mso-width-relative:margin;mso-height-relative:margin" stroked="f">
            <v:textbox>
              <w:txbxContent>
                <w:p w:rsidR="00205F8B" w:rsidRDefault="00205F8B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205F8B" w:rsidRDefault="00205F8B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205F8B" w:rsidRDefault="00205F8B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0A15A1" w:rsidRPr="00044AD7" w:rsidRDefault="000A15A1" w:rsidP="000A15A1">
      <w:pPr>
        <w:ind w:left="4678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       </w:t>
      </w:r>
    </w:p>
    <w:p w:rsidR="000A15A1" w:rsidRPr="00044AD7" w:rsidRDefault="000A15A1" w:rsidP="000A15A1">
      <w:pPr>
        <w:ind w:left="4678"/>
        <w:jc w:val="both"/>
        <w:rPr>
          <w:sz w:val="24"/>
          <w:szCs w:val="24"/>
        </w:rPr>
      </w:pPr>
    </w:p>
    <w:p w:rsidR="000A15A1" w:rsidRPr="00044AD7" w:rsidRDefault="000A15A1" w:rsidP="000A15A1">
      <w:pPr>
        <w:jc w:val="both"/>
        <w:rPr>
          <w:sz w:val="24"/>
          <w:szCs w:val="24"/>
        </w:rPr>
      </w:pPr>
    </w:p>
    <w:p w:rsidR="000A15A1" w:rsidRPr="00044AD7" w:rsidRDefault="000A15A1" w:rsidP="000A15A1">
      <w:pPr>
        <w:jc w:val="both"/>
        <w:rPr>
          <w:sz w:val="24"/>
          <w:szCs w:val="24"/>
        </w:rPr>
      </w:pPr>
    </w:p>
    <w:p w:rsidR="00E129B8" w:rsidRPr="00E129B8" w:rsidRDefault="00E129B8" w:rsidP="00E129B8">
      <w:pPr>
        <w:widowControl/>
        <w:suppressAutoHyphens w:val="0"/>
        <w:autoSpaceDE/>
        <w:jc w:val="center"/>
        <w:outlineLvl w:val="1"/>
        <w:rPr>
          <w:rFonts w:eastAsiaTheme="minorEastAsia" w:cstheme="minorBidi"/>
          <w:sz w:val="28"/>
          <w:szCs w:val="28"/>
          <w:lang w:eastAsia="ru-RU" w:bidi="ar-SA"/>
        </w:rPr>
      </w:pPr>
      <w:r w:rsidRPr="00E129B8">
        <w:rPr>
          <w:rFonts w:eastAsiaTheme="minorEastAsia" w:cstheme="minorBidi"/>
          <w:sz w:val="28"/>
          <w:szCs w:val="28"/>
          <w:lang w:eastAsia="ru-RU" w:bidi="ar-SA"/>
        </w:rPr>
        <w:t xml:space="preserve">Задание для практической подготовки </w:t>
      </w:r>
    </w:p>
    <w:p w:rsidR="000A15A1" w:rsidRPr="00044AD7" w:rsidRDefault="00E129B8" w:rsidP="00E129B8">
      <w:pPr>
        <w:jc w:val="center"/>
        <w:rPr>
          <w:sz w:val="24"/>
          <w:szCs w:val="24"/>
        </w:rPr>
      </w:pPr>
      <w:r w:rsidRPr="00E129B8">
        <w:rPr>
          <w:rFonts w:eastAsiaTheme="minorEastAsia" w:cstheme="minorBidi"/>
          <w:sz w:val="28"/>
          <w:szCs w:val="28"/>
          <w:lang w:eastAsia="ru-RU" w:bidi="ar-SA"/>
        </w:rPr>
        <w:t>( производственная практика)</w:t>
      </w:r>
    </w:p>
    <w:p w:rsidR="000A15A1" w:rsidRPr="00044AD7" w:rsidRDefault="000A15A1" w:rsidP="000A15A1">
      <w:pPr>
        <w:jc w:val="center"/>
        <w:rPr>
          <w:sz w:val="24"/>
          <w:szCs w:val="24"/>
        </w:rPr>
      </w:pPr>
    </w:p>
    <w:p w:rsidR="000A15A1" w:rsidRPr="00044AD7" w:rsidRDefault="000A15A1" w:rsidP="000A15A1">
      <w:pPr>
        <w:pStyle w:val="af"/>
        <w:jc w:val="center"/>
      </w:pPr>
      <w:r w:rsidRPr="00044AD7">
        <w:t>____________________________________________</w:t>
      </w:r>
    </w:p>
    <w:p w:rsidR="000A15A1" w:rsidRPr="00044AD7" w:rsidRDefault="000A15A1" w:rsidP="000A15A1">
      <w:pPr>
        <w:pStyle w:val="af"/>
        <w:jc w:val="center"/>
      </w:pPr>
      <w:r w:rsidRPr="00044AD7">
        <w:t>Фамилия, Имя, Отчество студента (-ки)</w:t>
      </w:r>
    </w:p>
    <w:p w:rsidR="000A15A1" w:rsidRPr="00044AD7" w:rsidRDefault="000A15A1" w:rsidP="000A15A1">
      <w:pPr>
        <w:pStyle w:val="af"/>
        <w:jc w:val="center"/>
      </w:pPr>
    </w:p>
    <w:p w:rsidR="000A15A1" w:rsidRPr="00044AD7" w:rsidRDefault="000A15A1" w:rsidP="000A15A1">
      <w:pPr>
        <w:jc w:val="both"/>
        <w:rPr>
          <w:i/>
          <w:sz w:val="24"/>
          <w:szCs w:val="24"/>
        </w:rPr>
      </w:pPr>
      <w:r w:rsidRPr="00044AD7">
        <w:rPr>
          <w:sz w:val="24"/>
          <w:szCs w:val="24"/>
        </w:rPr>
        <w:t xml:space="preserve">Направление подготовки: </w:t>
      </w:r>
      <w:r w:rsidRPr="00044AD7">
        <w:rPr>
          <w:i/>
          <w:sz w:val="24"/>
          <w:szCs w:val="24"/>
        </w:rPr>
        <w:t>«</w:t>
      </w:r>
      <w:r w:rsidR="000013D5">
        <w:rPr>
          <w:i/>
          <w:sz w:val="24"/>
          <w:szCs w:val="24"/>
        </w:rPr>
        <w:t xml:space="preserve">44.03.05 Педагогическое образование (с двумя профилями подготовки) </w:t>
      </w:r>
      <w:r w:rsidRPr="00044AD7">
        <w:rPr>
          <w:i/>
          <w:sz w:val="24"/>
          <w:szCs w:val="24"/>
        </w:rPr>
        <w:t>»</w:t>
      </w:r>
      <w:r w:rsidR="008478FC" w:rsidRPr="00044AD7">
        <w:rPr>
          <w:i/>
          <w:sz w:val="24"/>
          <w:szCs w:val="24"/>
        </w:rPr>
        <w:t>, профиль «</w:t>
      </w:r>
      <w:r w:rsidR="000013D5">
        <w:rPr>
          <w:i/>
          <w:sz w:val="24"/>
          <w:szCs w:val="24"/>
        </w:rPr>
        <w:t>«</w:t>
      </w:r>
      <w:r w:rsidR="00E129B8">
        <w:rPr>
          <w:i/>
          <w:sz w:val="24"/>
          <w:szCs w:val="24"/>
        </w:rPr>
        <w:t>Дошкольное</w:t>
      </w:r>
      <w:r w:rsidR="000013D5">
        <w:rPr>
          <w:i/>
          <w:sz w:val="24"/>
          <w:szCs w:val="24"/>
        </w:rPr>
        <w:t xml:space="preserve">  образование» и «</w:t>
      </w:r>
      <w:r w:rsidR="00E129B8">
        <w:rPr>
          <w:i/>
          <w:sz w:val="24"/>
          <w:szCs w:val="24"/>
        </w:rPr>
        <w:t>Начальное образование</w:t>
      </w:r>
      <w:r w:rsidR="008478FC" w:rsidRPr="00044AD7">
        <w:rPr>
          <w:i/>
          <w:sz w:val="24"/>
          <w:szCs w:val="24"/>
        </w:rPr>
        <w:t>»</w:t>
      </w:r>
    </w:p>
    <w:p w:rsidR="000A15A1" w:rsidRPr="00044AD7" w:rsidRDefault="000A15A1" w:rsidP="000A15A1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Наименование практики: </w:t>
      </w:r>
      <w:r w:rsidRPr="00044AD7">
        <w:rPr>
          <w:i/>
          <w:sz w:val="24"/>
          <w:szCs w:val="24"/>
        </w:rPr>
        <w:t>Педагогическая практика</w:t>
      </w:r>
      <w:r w:rsidRPr="00044AD7">
        <w:rPr>
          <w:sz w:val="24"/>
          <w:szCs w:val="24"/>
        </w:rPr>
        <w:t xml:space="preserve"> </w:t>
      </w:r>
    </w:p>
    <w:p w:rsidR="000A15A1" w:rsidRPr="00044AD7" w:rsidRDefault="000A15A1" w:rsidP="000A15A1">
      <w:pPr>
        <w:jc w:val="both"/>
        <w:rPr>
          <w:spacing w:val="-11"/>
          <w:sz w:val="24"/>
          <w:szCs w:val="24"/>
        </w:rPr>
      </w:pPr>
      <w:r w:rsidRPr="00044AD7">
        <w:rPr>
          <w:sz w:val="24"/>
          <w:szCs w:val="24"/>
        </w:rPr>
        <w:t xml:space="preserve">Индивидуальные задания </w:t>
      </w:r>
      <w:r w:rsidR="00E129B8" w:rsidRPr="00E129B8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>Изучить права и обязанност</w:t>
      </w:r>
      <w:r w:rsidR="003D0E62" w:rsidRPr="00044AD7">
        <w:rPr>
          <w:spacing w:val="-2"/>
          <w:sz w:val="24"/>
          <w:szCs w:val="24"/>
        </w:rPr>
        <w:t xml:space="preserve">и </w:t>
      </w:r>
      <w:r w:rsidRPr="00044AD7">
        <w:rPr>
          <w:spacing w:val="-2"/>
          <w:sz w:val="24"/>
          <w:szCs w:val="24"/>
        </w:rPr>
        <w:t xml:space="preserve">студентов во время прохождения практики. </w:t>
      </w:r>
      <w:r w:rsidRPr="00044AD7">
        <w:rPr>
          <w:rStyle w:val="a3"/>
          <w:noProof/>
          <w:color w:val="auto"/>
          <w:sz w:val="24"/>
          <w:szCs w:val="24"/>
        </w:rPr>
        <w:t xml:space="preserve">Результат: </w:t>
      </w:r>
      <w:r w:rsidRPr="00044AD7">
        <w:rPr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eastAsia="SimSun"/>
          <w:sz w:val="24"/>
          <w:szCs w:val="24"/>
        </w:rPr>
      </w:pPr>
      <w:r w:rsidRPr="00044AD7">
        <w:rPr>
          <w:sz w:val="24"/>
          <w:szCs w:val="24"/>
        </w:rPr>
        <w:t xml:space="preserve">Изучение документации, используемой в работе учителя  ОУ.  </w:t>
      </w:r>
      <w:r w:rsidRPr="00044AD7">
        <w:rPr>
          <w:spacing w:val="-2"/>
          <w:sz w:val="24"/>
          <w:szCs w:val="24"/>
        </w:rPr>
        <w:t>Анализ ФГОСов, образовательной программы, ее элементов</w:t>
      </w:r>
      <w:r w:rsidRPr="00044AD7">
        <w:rPr>
          <w:rFonts w:eastAsia="SimSun"/>
          <w:spacing w:val="-2"/>
          <w:sz w:val="24"/>
          <w:szCs w:val="24"/>
        </w:rPr>
        <w:t>:</w:t>
      </w:r>
      <w:r w:rsidRPr="00044AD7">
        <w:rPr>
          <w:rFonts w:eastAsia="SimSun"/>
          <w:sz w:val="24"/>
          <w:szCs w:val="24"/>
        </w:rPr>
        <w:t xml:space="preserve"> планируемы</w:t>
      </w:r>
      <w:r w:rsidR="00A231A6" w:rsidRPr="00044AD7">
        <w:rPr>
          <w:rFonts w:eastAsia="SimSun"/>
          <w:sz w:val="24"/>
          <w:szCs w:val="24"/>
        </w:rPr>
        <w:t xml:space="preserve">х </w:t>
      </w:r>
      <w:r w:rsidRPr="00044AD7">
        <w:rPr>
          <w:rFonts w:eastAsia="SimSun"/>
          <w:sz w:val="24"/>
          <w:szCs w:val="24"/>
        </w:rPr>
        <w:t xml:space="preserve"> результат</w:t>
      </w:r>
      <w:r w:rsidR="00A231A6" w:rsidRPr="00044AD7">
        <w:rPr>
          <w:rFonts w:eastAsia="SimSun"/>
          <w:sz w:val="24"/>
          <w:szCs w:val="24"/>
        </w:rPr>
        <w:t xml:space="preserve">ов </w:t>
      </w:r>
      <w:r w:rsidRPr="00044AD7">
        <w:rPr>
          <w:rFonts w:eastAsia="SimSun"/>
          <w:sz w:val="24"/>
          <w:szCs w:val="24"/>
        </w:rPr>
        <w:t xml:space="preserve"> освоения обучающимися основной образовательной программы начального общего образования;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духовно-нравственного развития, воспитания обучающихся на ступени начального общего образования;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формирования культуры здорового и безопасного образа жизни;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коррекционной работы; систем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оценки достижения планируемых результатов освоения основной образовательной программы начального общего образования.</w:t>
      </w:r>
      <w:r w:rsidR="00A231A6" w:rsidRPr="00044AD7">
        <w:rPr>
          <w:rFonts w:eastAsia="SimSun"/>
          <w:sz w:val="24"/>
          <w:szCs w:val="24"/>
        </w:rPr>
        <w:t xml:space="preserve"> Результат: краткая характеристика составляющих образовательной программы. 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044AD7">
        <w:rPr>
          <w:spacing w:val="-2"/>
          <w:sz w:val="24"/>
          <w:szCs w:val="24"/>
        </w:rPr>
        <w:t>Психолого-педагогический паспорт класса.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044AD7">
        <w:rPr>
          <w:sz w:val="24"/>
          <w:szCs w:val="24"/>
        </w:rPr>
        <w:t>Технологическая карта урока математики.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044AD7">
        <w:rPr>
          <w:sz w:val="24"/>
          <w:szCs w:val="24"/>
        </w:rPr>
        <w:t>Технологическая карта урока русского языка.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044AD7">
        <w:rPr>
          <w:sz w:val="24"/>
          <w:szCs w:val="24"/>
        </w:rPr>
        <w:t xml:space="preserve">Технологическая карта урока </w:t>
      </w:r>
      <w:r w:rsidRPr="00044AD7">
        <w:rPr>
          <w:spacing w:val="-2"/>
          <w:sz w:val="24"/>
          <w:szCs w:val="24"/>
        </w:rPr>
        <w:t>литературного чтения.</w:t>
      </w:r>
      <w:r w:rsidRPr="00044AD7">
        <w:rPr>
          <w:sz w:val="24"/>
          <w:szCs w:val="24"/>
        </w:rPr>
        <w:t xml:space="preserve">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044AD7">
        <w:rPr>
          <w:sz w:val="24"/>
          <w:szCs w:val="24"/>
        </w:rPr>
        <w:t xml:space="preserve">Технологическая карта урока по </w:t>
      </w:r>
      <w:r w:rsidRPr="00044AD7">
        <w:rPr>
          <w:spacing w:val="-2"/>
          <w:sz w:val="24"/>
          <w:szCs w:val="24"/>
        </w:rPr>
        <w:t xml:space="preserve">окружающему миру. </w:t>
      </w:r>
      <w:r w:rsidRPr="00044AD7">
        <w:rPr>
          <w:sz w:val="24"/>
          <w:szCs w:val="24"/>
        </w:rPr>
        <w:t>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>Подготовка и проведение урок</w:t>
      </w:r>
      <w:r w:rsidR="007310CA">
        <w:rPr>
          <w:spacing w:val="-2"/>
          <w:sz w:val="24"/>
          <w:szCs w:val="24"/>
        </w:rPr>
        <w:t xml:space="preserve">а иностранный язык. </w:t>
      </w:r>
      <w:r w:rsidRPr="00044AD7">
        <w:rPr>
          <w:spacing w:val="-2"/>
          <w:sz w:val="24"/>
          <w:szCs w:val="24"/>
        </w:rPr>
        <w:t xml:space="preserve">Результат: </w:t>
      </w:r>
      <w:r w:rsidRPr="00044AD7">
        <w:rPr>
          <w:sz w:val="24"/>
          <w:szCs w:val="24"/>
        </w:rPr>
        <w:t>Технологическая карта урока технологии</w:t>
      </w:r>
      <w:r w:rsidR="007310CA">
        <w:rPr>
          <w:sz w:val="24"/>
          <w:szCs w:val="24"/>
        </w:rPr>
        <w:t xml:space="preserve">. </w:t>
      </w:r>
      <w:r w:rsidRPr="00044AD7">
        <w:rPr>
          <w:sz w:val="24"/>
          <w:szCs w:val="24"/>
        </w:rPr>
        <w:t>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z w:val="24"/>
          <w:szCs w:val="24"/>
        </w:rPr>
        <w:lastRenderedPageBreak/>
        <w:t xml:space="preserve">Организация и проведения родительского собрания. Результат: </w:t>
      </w:r>
      <w:r w:rsidRPr="00044AD7">
        <w:rPr>
          <w:spacing w:val="-2"/>
          <w:sz w:val="24"/>
          <w:szCs w:val="24"/>
        </w:rPr>
        <w:t>Протокол родительского собрания.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044AD7">
        <w:rPr>
          <w:sz w:val="24"/>
          <w:szCs w:val="24"/>
        </w:rPr>
        <w:t xml:space="preserve">Отчёт   </w:t>
      </w:r>
      <w:r w:rsidRPr="00044AD7">
        <w:rPr>
          <w:spacing w:val="-2"/>
          <w:sz w:val="24"/>
          <w:szCs w:val="24"/>
        </w:rPr>
        <w:t xml:space="preserve"> по практике в установленной форме.</w:t>
      </w:r>
    </w:p>
    <w:p w:rsidR="000A15A1" w:rsidRPr="00044AD7" w:rsidRDefault="000A15A1" w:rsidP="000A15A1">
      <w:pPr>
        <w:pStyle w:val="af0"/>
        <w:ind w:left="0" w:firstLine="709"/>
        <w:jc w:val="both"/>
        <w:rPr>
          <w:spacing w:val="-2"/>
          <w:sz w:val="24"/>
          <w:szCs w:val="24"/>
        </w:rPr>
      </w:pPr>
    </w:p>
    <w:p w:rsidR="000A15A1" w:rsidRPr="00044AD7" w:rsidRDefault="000A15A1" w:rsidP="000A15A1">
      <w:pPr>
        <w:pStyle w:val="af"/>
      </w:pPr>
    </w:p>
    <w:p w:rsidR="000A15A1" w:rsidRPr="00044AD7" w:rsidRDefault="000A15A1" w:rsidP="000A15A1">
      <w:pPr>
        <w:pStyle w:val="af"/>
      </w:pPr>
      <w:r w:rsidRPr="00044AD7">
        <w:t>Дата выдачи задания:     __.__.20__ г.</w:t>
      </w:r>
    </w:p>
    <w:p w:rsidR="000A15A1" w:rsidRPr="00044AD7" w:rsidRDefault="000A15A1" w:rsidP="000A15A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44AD7">
        <w:rPr>
          <w:sz w:val="24"/>
          <w:szCs w:val="24"/>
        </w:rPr>
        <w:t xml:space="preserve">Руководитель:  __________    </w:t>
      </w:r>
    </w:p>
    <w:p w:rsidR="000A15A1" w:rsidRPr="00044AD7" w:rsidRDefault="000A15A1" w:rsidP="000A15A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44AD7">
        <w:rPr>
          <w:sz w:val="24"/>
          <w:szCs w:val="24"/>
        </w:rPr>
        <w:t>Задание принял(а) к исполнению:  ___________</w:t>
      </w: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852CE5" w:rsidRPr="00044AD7" w:rsidRDefault="00852CE5" w:rsidP="00852CE5">
      <w:pPr>
        <w:pStyle w:val="af0"/>
        <w:ind w:left="709"/>
        <w:jc w:val="both"/>
        <w:rPr>
          <w:spacing w:val="-2"/>
          <w:sz w:val="24"/>
          <w:szCs w:val="24"/>
        </w:rPr>
      </w:pPr>
    </w:p>
    <w:p w:rsidR="006A6BA6" w:rsidRPr="00044AD7" w:rsidRDefault="006A6BA6" w:rsidP="006A6BA6">
      <w:pPr>
        <w:pStyle w:val="af"/>
      </w:pPr>
    </w:p>
    <w:p w:rsidR="007401F0" w:rsidRPr="00044AD7" w:rsidRDefault="000A15A1" w:rsidP="006A6BA6">
      <w:pPr>
        <w:jc w:val="right"/>
        <w:rPr>
          <w:sz w:val="24"/>
          <w:szCs w:val="24"/>
        </w:rPr>
      </w:pPr>
      <w:r w:rsidRPr="00044AD7">
        <w:rPr>
          <w:sz w:val="24"/>
          <w:szCs w:val="24"/>
        </w:rPr>
        <w:t xml:space="preserve">                                                          </w:t>
      </w:r>
      <w:r w:rsidR="006A6BA6" w:rsidRPr="00044AD7">
        <w:rPr>
          <w:sz w:val="24"/>
          <w:szCs w:val="24"/>
        </w:rPr>
        <w:br w:type="page"/>
      </w:r>
    </w:p>
    <w:p w:rsidR="007401F0" w:rsidRPr="00044AD7" w:rsidRDefault="007401F0" w:rsidP="007401F0">
      <w:pPr>
        <w:jc w:val="right"/>
        <w:rPr>
          <w:sz w:val="28"/>
          <w:szCs w:val="28"/>
        </w:rPr>
      </w:pPr>
      <w:r w:rsidRPr="00044AD7">
        <w:rPr>
          <w:sz w:val="28"/>
          <w:szCs w:val="28"/>
        </w:rPr>
        <w:lastRenderedPageBreak/>
        <w:t>Приложение 2</w:t>
      </w:r>
    </w:p>
    <w:p w:rsidR="007401F0" w:rsidRPr="00044AD7" w:rsidRDefault="007401F0" w:rsidP="007401F0">
      <w:pPr>
        <w:jc w:val="center"/>
        <w:rPr>
          <w:sz w:val="28"/>
          <w:szCs w:val="28"/>
        </w:rPr>
      </w:pPr>
    </w:p>
    <w:p w:rsidR="00AB44FD" w:rsidRPr="00044AD7" w:rsidRDefault="00AB44FD" w:rsidP="00AB44FD">
      <w:pPr>
        <w:autoSpaceDN w:val="0"/>
        <w:adjustRightInd w:val="0"/>
        <w:jc w:val="center"/>
        <w:rPr>
          <w:bCs/>
        </w:rPr>
      </w:pPr>
    </w:p>
    <w:p w:rsidR="00AB44FD" w:rsidRPr="00044AD7" w:rsidRDefault="00AB44FD" w:rsidP="00AB44FD">
      <w:pPr>
        <w:autoSpaceDN w:val="0"/>
        <w:adjustRightInd w:val="0"/>
        <w:jc w:val="center"/>
        <w:rPr>
          <w:bCs/>
          <w:sz w:val="22"/>
          <w:szCs w:val="22"/>
        </w:rPr>
      </w:pPr>
      <w:r w:rsidRPr="00044AD7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AB44FD" w:rsidRPr="00044AD7" w:rsidRDefault="00AB44FD" w:rsidP="00AB44FD">
      <w:pPr>
        <w:autoSpaceDN w:val="0"/>
        <w:adjustRightInd w:val="0"/>
        <w:jc w:val="center"/>
        <w:rPr>
          <w:bCs/>
          <w:sz w:val="22"/>
          <w:szCs w:val="22"/>
        </w:rPr>
      </w:pPr>
      <w:r w:rsidRPr="00044AD7">
        <w:rPr>
          <w:bCs/>
          <w:sz w:val="22"/>
          <w:szCs w:val="22"/>
        </w:rPr>
        <w:t>высшего образования «Омская гуманитарная академия»</w:t>
      </w:r>
    </w:p>
    <w:p w:rsidR="00AB44FD" w:rsidRPr="00044AD7" w:rsidRDefault="00AB44FD" w:rsidP="00AB44FD">
      <w:pPr>
        <w:autoSpaceDN w:val="0"/>
        <w:adjustRightInd w:val="0"/>
        <w:jc w:val="center"/>
        <w:rPr>
          <w:b/>
          <w:bCs/>
        </w:rPr>
      </w:pPr>
    </w:p>
    <w:p w:rsidR="00E129B8" w:rsidRPr="00E129B8" w:rsidRDefault="00E129B8" w:rsidP="00E129B8">
      <w:pPr>
        <w:pStyle w:val="Default"/>
        <w:jc w:val="center"/>
        <w:rPr>
          <w:color w:val="auto"/>
          <w:sz w:val="22"/>
          <w:szCs w:val="22"/>
        </w:rPr>
      </w:pPr>
      <w:r w:rsidRPr="00E129B8">
        <w:rPr>
          <w:color w:val="auto"/>
          <w:sz w:val="22"/>
          <w:szCs w:val="22"/>
        </w:rPr>
        <w:t>СОВМЕСТНЫЙ  РАБОЧИЙ ГРАФИК (ПЛАН) ПРОГРАММЫ ПРАКТИЧЕСКОЙ</w:t>
      </w:r>
    </w:p>
    <w:p w:rsidR="00AB44FD" w:rsidRPr="00044AD7" w:rsidRDefault="00E129B8" w:rsidP="00E129B8">
      <w:pPr>
        <w:pStyle w:val="Default"/>
        <w:jc w:val="center"/>
        <w:rPr>
          <w:color w:val="auto"/>
          <w:sz w:val="22"/>
          <w:szCs w:val="22"/>
        </w:rPr>
      </w:pPr>
      <w:r w:rsidRPr="00E129B8">
        <w:rPr>
          <w:color w:val="auto"/>
          <w:sz w:val="22"/>
          <w:szCs w:val="22"/>
        </w:rPr>
        <w:t>ПОДГОТОВКИ (ПРОИЗВОДСТВЕННАЯ ПРАКТИКА)</w:t>
      </w:r>
      <w:r w:rsidR="00AB44FD" w:rsidRPr="00044AD7">
        <w:rPr>
          <w:color w:val="auto"/>
          <w:sz w:val="22"/>
          <w:szCs w:val="22"/>
        </w:rPr>
        <w:t xml:space="preserve"> </w:t>
      </w:r>
    </w:p>
    <w:p w:rsidR="00AB44FD" w:rsidRPr="00044AD7" w:rsidRDefault="00AB44FD" w:rsidP="00AB44FD">
      <w:pPr>
        <w:pStyle w:val="Default"/>
        <w:spacing w:before="240"/>
        <w:jc w:val="center"/>
        <w:rPr>
          <w:color w:val="auto"/>
          <w:sz w:val="22"/>
          <w:szCs w:val="22"/>
          <w:u w:val="single"/>
        </w:rPr>
      </w:pPr>
      <w:r w:rsidRPr="00044AD7">
        <w:rPr>
          <w:color w:val="auto"/>
          <w:sz w:val="22"/>
          <w:szCs w:val="22"/>
          <w:u w:val="single"/>
        </w:rPr>
        <w:t>ФИО студента</w:t>
      </w:r>
    </w:p>
    <w:p w:rsidR="00AB44FD" w:rsidRPr="00044AD7" w:rsidRDefault="00E129B8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Направление подготовки:</w:t>
      </w:r>
      <w:r w:rsidR="00AB44FD" w:rsidRPr="00044AD7">
        <w:rPr>
          <w:color w:val="auto"/>
          <w:sz w:val="22"/>
          <w:szCs w:val="22"/>
        </w:rPr>
        <w:t xml:space="preserve"> </w:t>
      </w:r>
      <w:r w:rsidR="000013D5">
        <w:rPr>
          <w:color w:val="auto"/>
          <w:sz w:val="22"/>
          <w:szCs w:val="22"/>
        </w:rPr>
        <w:t xml:space="preserve">44.03.05 Педагогическое образование (с двумя профилями подготовки) 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Направленность (профиль): </w:t>
      </w:r>
      <w:r w:rsidR="000013D5">
        <w:rPr>
          <w:color w:val="auto"/>
          <w:sz w:val="22"/>
          <w:szCs w:val="22"/>
        </w:rPr>
        <w:t>«</w:t>
      </w:r>
      <w:r w:rsidR="00E129B8">
        <w:rPr>
          <w:color w:val="auto"/>
          <w:sz w:val="22"/>
          <w:szCs w:val="22"/>
        </w:rPr>
        <w:t>Дошкольное</w:t>
      </w:r>
      <w:r w:rsidR="000013D5">
        <w:rPr>
          <w:color w:val="auto"/>
          <w:sz w:val="22"/>
          <w:szCs w:val="22"/>
        </w:rPr>
        <w:t xml:space="preserve">  образование» и «</w:t>
      </w:r>
      <w:r w:rsidR="00E129B8">
        <w:rPr>
          <w:color w:val="auto"/>
          <w:sz w:val="22"/>
          <w:szCs w:val="22"/>
        </w:rPr>
        <w:t>Начальное образование</w:t>
      </w:r>
      <w:r w:rsidR="000013D5">
        <w:rPr>
          <w:color w:val="auto"/>
          <w:sz w:val="22"/>
          <w:szCs w:val="22"/>
        </w:rPr>
        <w:t>»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Вид, тип практики: </w:t>
      </w:r>
      <w:r w:rsidR="00E129B8">
        <w:rPr>
          <w:color w:val="auto"/>
          <w:sz w:val="22"/>
          <w:szCs w:val="22"/>
        </w:rPr>
        <w:t>Педагогическая практика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Руководитель практики от Академии: </w:t>
      </w:r>
      <w:r w:rsidR="0096010E" w:rsidRPr="00044AD7">
        <w:rPr>
          <w:color w:val="auto"/>
          <w:sz w:val="22"/>
          <w:szCs w:val="22"/>
        </w:rPr>
        <w:t>________________________________________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Наименование профильной организации: </w:t>
      </w:r>
      <w:r w:rsidR="0096010E" w:rsidRPr="00044AD7">
        <w:rPr>
          <w:color w:val="auto"/>
          <w:sz w:val="22"/>
          <w:szCs w:val="22"/>
        </w:rPr>
        <w:t>____________________________________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044AD7">
        <w:rPr>
          <w:color w:val="auto"/>
          <w:sz w:val="22"/>
          <w:szCs w:val="22"/>
          <w:u w:val="single"/>
        </w:rPr>
        <w:t xml:space="preserve">  </w:t>
      </w:r>
      <w:r w:rsidR="0096010E" w:rsidRPr="00044AD7">
        <w:rPr>
          <w:color w:val="auto"/>
          <w:sz w:val="22"/>
          <w:szCs w:val="22"/>
        </w:rPr>
        <w:t xml:space="preserve"> ________________________________</w:t>
      </w:r>
      <w:r w:rsidRPr="00044AD7">
        <w:rPr>
          <w:color w:val="auto"/>
          <w:sz w:val="22"/>
          <w:szCs w:val="22"/>
        </w:rPr>
        <w:t xml:space="preserve">                                       </w:t>
      </w:r>
    </w:p>
    <w:p w:rsidR="00AB44FD" w:rsidRPr="00044AD7" w:rsidRDefault="00AB44FD" w:rsidP="00AB44FD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№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  <w:r w:rsidRPr="00044AD7">
              <w:t xml:space="preserve">Сроки </w:t>
            </w:r>
          </w:p>
          <w:p w:rsidR="00AB44FD" w:rsidRPr="00044AD7" w:rsidRDefault="00AB44FD" w:rsidP="004E1244">
            <w:pPr>
              <w:jc w:val="center"/>
            </w:pPr>
            <w:r w:rsidRPr="00044AD7">
              <w:t>проведения</w:t>
            </w:r>
          </w:p>
        </w:tc>
        <w:tc>
          <w:tcPr>
            <w:tcW w:w="6628" w:type="dxa"/>
          </w:tcPr>
          <w:p w:rsidR="00AB44FD" w:rsidRPr="00044AD7" w:rsidRDefault="00AB44FD" w:rsidP="004E1244">
            <w:pPr>
              <w:jc w:val="center"/>
            </w:pPr>
            <w:r w:rsidRPr="00044AD7">
              <w:t>Планируемые работы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1.</w:t>
            </w:r>
          </w:p>
        </w:tc>
        <w:tc>
          <w:tcPr>
            <w:tcW w:w="2126" w:type="dxa"/>
          </w:tcPr>
          <w:p w:rsidR="00AB44FD" w:rsidRPr="00044AD7" w:rsidRDefault="0096010E" w:rsidP="004E1244">
            <w:pPr>
              <w:jc w:val="center"/>
            </w:pPr>
            <w:r w:rsidRPr="00044AD7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AB44FD" w:rsidRPr="00044AD7" w:rsidRDefault="00A231A6" w:rsidP="00A231A6">
            <w:pPr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044AD7">
              <w:rPr>
                <w:spacing w:val="-2"/>
                <w:sz w:val="24"/>
                <w:szCs w:val="24"/>
              </w:rPr>
              <w:t xml:space="preserve">Составление </w:t>
            </w:r>
            <w:r w:rsidRPr="00044AD7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2.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B44FD" w:rsidRPr="00044AD7" w:rsidRDefault="00A231A6" w:rsidP="00A231A6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044AD7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3.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B44FD" w:rsidRPr="00044AD7" w:rsidRDefault="00A231A6" w:rsidP="00A231A6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044AD7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4.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231A6" w:rsidRPr="00044AD7" w:rsidRDefault="00A231A6" w:rsidP="006001E9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 xml:space="preserve">Организация и проведения родительского собрания. </w:t>
            </w:r>
            <w:r w:rsidR="006001E9" w:rsidRPr="00044AD7">
              <w:rPr>
                <w:sz w:val="24"/>
                <w:szCs w:val="24"/>
              </w:rPr>
              <w:t>Составление п</w:t>
            </w:r>
            <w:r w:rsidRPr="00044AD7">
              <w:rPr>
                <w:spacing w:val="-2"/>
                <w:sz w:val="24"/>
                <w:szCs w:val="24"/>
              </w:rPr>
              <w:t>ротокол</w:t>
            </w:r>
            <w:r w:rsidR="006001E9" w:rsidRPr="00044AD7">
              <w:rPr>
                <w:spacing w:val="-2"/>
                <w:sz w:val="24"/>
                <w:szCs w:val="24"/>
              </w:rPr>
              <w:t xml:space="preserve">а </w:t>
            </w:r>
            <w:r w:rsidRPr="00044AD7">
              <w:rPr>
                <w:spacing w:val="-2"/>
                <w:sz w:val="24"/>
                <w:szCs w:val="24"/>
              </w:rPr>
              <w:t xml:space="preserve"> родительского собрания.</w:t>
            </w:r>
          </w:p>
          <w:p w:rsidR="00AB44FD" w:rsidRPr="00044AD7" w:rsidRDefault="00AB44FD" w:rsidP="004E1244">
            <w:pPr>
              <w:rPr>
                <w:szCs w:val="24"/>
              </w:rPr>
            </w:pPr>
          </w:p>
        </w:tc>
      </w:tr>
      <w:tr w:rsidR="00A231A6" w:rsidRPr="00044AD7" w:rsidTr="004E1244">
        <w:tc>
          <w:tcPr>
            <w:tcW w:w="817" w:type="dxa"/>
          </w:tcPr>
          <w:p w:rsidR="00A231A6" w:rsidRPr="00044AD7" w:rsidRDefault="006001E9" w:rsidP="004E1244">
            <w:pPr>
              <w:jc w:val="center"/>
            </w:pPr>
            <w:r w:rsidRPr="00044AD7">
              <w:t>5.</w:t>
            </w:r>
          </w:p>
        </w:tc>
        <w:tc>
          <w:tcPr>
            <w:tcW w:w="2126" w:type="dxa"/>
          </w:tcPr>
          <w:p w:rsidR="00A231A6" w:rsidRPr="00044AD7" w:rsidRDefault="00A231A6" w:rsidP="004E1244">
            <w:pPr>
              <w:jc w:val="center"/>
            </w:pPr>
          </w:p>
        </w:tc>
        <w:tc>
          <w:tcPr>
            <w:tcW w:w="6628" w:type="dxa"/>
          </w:tcPr>
          <w:p w:rsidR="00A231A6" w:rsidRPr="00044AD7" w:rsidRDefault="00A231A6" w:rsidP="006001E9">
            <w:pPr>
              <w:jc w:val="both"/>
              <w:rPr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6001E9" w:rsidRPr="00044AD7" w:rsidTr="004E1244">
        <w:tc>
          <w:tcPr>
            <w:tcW w:w="817" w:type="dxa"/>
          </w:tcPr>
          <w:p w:rsidR="006001E9" w:rsidRPr="00044AD7" w:rsidRDefault="006001E9" w:rsidP="004E1244">
            <w:pPr>
              <w:jc w:val="center"/>
            </w:pPr>
            <w:r w:rsidRPr="00044AD7">
              <w:t>6.</w:t>
            </w:r>
          </w:p>
        </w:tc>
        <w:tc>
          <w:tcPr>
            <w:tcW w:w="2126" w:type="dxa"/>
          </w:tcPr>
          <w:p w:rsidR="006001E9" w:rsidRPr="00044AD7" w:rsidRDefault="006001E9" w:rsidP="004E1244">
            <w:pPr>
              <w:jc w:val="center"/>
            </w:pPr>
          </w:p>
        </w:tc>
        <w:tc>
          <w:tcPr>
            <w:tcW w:w="6628" w:type="dxa"/>
          </w:tcPr>
          <w:p w:rsidR="006001E9" w:rsidRPr="00044AD7" w:rsidRDefault="006001E9" w:rsidP="006001E9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AB44FD" w:rsidRPr="00044AD7" w:rsidRDefault="00AB44FD" w:rsidP="00AB44FD">
      <w:pPr>
        <w:autoSpaceDN w:val="0"/>
        <w:adjustRightInd w:val="0"/>
      </w:pPr>
      <w:r w:rsidRPr="00044AD7">
        <w:t>Заведующий кафедрой педагогики, психологии и социальной работы:</w:t>
      </w:r>
      <w:r w:rsidRPr="00044AD7">
        <w:rPr>
          <w:u w:val="single"/>
        </w:rPr>
        <w:t xml:space="preserve">                             </w:t>
      </w:r>
      <w:r w:rsidRPr="00044AD7">
        <w:t xml:space="preserve">/ </w:t>
      </w:r>
      <w:r w:rsidR="006001E9" w:rsidRPr="00044AD7">
        <w:t>Е.В. Лопанова</w:t>
      </w:r>
    </w:p>
    <w:p w:rsidR="00AB44FD" w:rsidRPr="00044AD7" w:rsidRDefault="00AB44FD" w:rsidP="00AB44FD">
      <w:pPr>
        <w:autoSpaceDN w:val="0"/>
        <w:adjustRightInd w:val="0"/>
      </w:pPr>
    </w:p>
    <w:p w:rsidR="00AB44FD" w:rsidRPr="00044AD7" w:rsidRDefault="00AB44FD" w:rsidP="00AB44FD">
      <w:pPr>
        <w:autoSpaceDN w:val="0"/>
        <w:adjustRightInd w:val="0"/>
      </w:pPr>
      <w:r w:rsidRPr="00044AD7">
        <w:t xml:space="preserve">Руководитель практики от </w:t>
      </w:r>
    </w:p>
    <w:p w:rsidR="00AB44FD" w:rsidRPr="00044AD7" w:rsidRDefault="00AB44FD" w:rsidP="00AB44FD">
      <w:pPr>
        <w:autoSpaceDN w:val="0"/>
        <w:adjustRightInd w:val="0"/>
      </w:pPr>
      <w:r w:rsidRPr="00044AD7">
        <w:t>ЧУОО ВО «ОмГА»</w:t>
      </w:r>
      <w:r w:rsidRPr="00044AD7">
        <w:tab/>
      </w:r>
      <w:r w:rsidRPr="00044AD7">
        <w:tab/>
        <w:t xml:space="preserve">          </w:t>
      </w:r>
      <w:r w:rsidRPr="00044AD7">
        <w:rPr>
          <w:u w:val="single"/>
        </w:rPr>
        <w:t xml:space="preserve">                                  </w:t>
      </w:r>
      <w:r w:rsidRPr="00044AD7">
        <w:t xml:space="preserve"> / ____________________</w:t>
      </w:r>
    </w:p>
    <w:p w:rsidR="00AB44FD" w:rsidRPr="00044AD7" w:rsidRDefault="00AB44FD" w:rsidP="00AB44FD">
      <w:pPr>
        <w:autoSpaceDN w:val="0"/>
        <w:adjustRightInd w:val="0"/>
      </w:pPr>
    </w:p>
    <w:p w:rsidR="00AB44FD" w:rsidRPr="00044AD7" w:rsidRDefault="00AB44FD" w:rsidP="00AB44FD">
      <w:r w:rsidRPr="00044AD7">
        <w:t xml:space="preserve">Руководитель практики </w:t>
      </w:r>
    </w:p>
    <w:p w:rsidR="00AB44FD" w:rsidRPr="00044AD7" w:rsidRDefault="00AB44FD" w:rsidP="00AB44FD">
      <w:r w:rsidRPr="00044AD7">
        <w:t>от профильной организации</w:t>
      </w:r>
      <w:r w:rsidRPr="00044AD7">
        <w:tab/>
        <w:t xml:space="preserve">           </w:t>
      </w:r>
      <w:r w:rsidRPr="00044AD7">
        <w:rPr>
          <w:u w:val="single"/>
        </w:rPr>
        <w:t xml:space="preserve">                                     </w:t>
      </w:r>
      <w:r w:rsidRPr="00044AD7">
        <w:t>/ ________________</w:t>
      </w:r>
    </w:p>
    <w:p w:rsidR="007401F0" w:rsidRPr="00044AD7" w:rsidRDefault="007401F0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A6BA6" w:rsidRPr="00044AD7" w:rsidRDefault="006A6BA6" w:rsidP="006A6BA6">
      <w:pPr>
        <w:jc w:val="right"/>
        <w:rPr>
          <w:b/>
        </w:rPr>
      </w:pPr>
      <w:r w:rsidRPr="00044AD7">
        <w:rPr>
          <w:sz w:val="28"/>
          <w:szCs w:val="28"/>
        </w:rPr>
        <w:t xml:space="preserve">Приложение </w:t>
      </w:r>
      <w:r w:rsidR="007401F0" w:rsidRPr="00044AD7">
        <w:rPr>
          <w:sz w:val="28"/>
          <w:szCs w:val="28"/>
        </w:rPr>
        <w:t>3</w:t>
      </w:r>
      <w:r w:rsidRPr="00044AD7">
        <w:rPr>
          <w:b/>
        </w:rPr>
        <w:t xml:space="preserve"> </w:t>
      </w:r>
    </w:p>
    <w:p w:rsidR="007815FA" w:rsidRPr="007815FA" w:rsidRDefault="007815FA" w:rsidP="007815FA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 w:bidi="ar-SA"/>
        </w:rPr>
      </w:pPr>
      <w:r w:rsidRPr="007815FA">
        <w:rPr>
          <w:b/>
          <w:sz w:val="24"/>
          <w:szCs w:val="24"/>
          <w:lang w:eastAsia="ru-RU" w:bidi="ar-SA"/>
        </w:rPr>
        <w:t>ДНЕВНИК ПО ПРАКТИЧЕСКОЙ ПОДГОТОВКЕ</w:t>
      </w:r>
    </w:p>
    <w:p w:rsidR="006A6BA6" w:rsidRPr="00044AD7" w:rsidRDefault="007815FA" w:rsidP="007815FA">
      <w:pPr>
        <w:jc w:val="center"/>
        <w:rPr>
          <w:b/>
        </w:rPr>
      </w:pPr>
      <w:r w:rsidRPr="007815FA">
        <w:rPr>
          <w:b/>
          <w:sz w:val="24"/>
          <w:szCs w:val="24"/>
          <w:lang w:eastAsia="ru-RU" w:bidi="ar-SA"/>
        </w:rPr>
        <w:t>(ПРОИЗВОДСТВЕННАЯ ПРАКТИКА)</w:t>
      </w:r>
    </w:p>
    <w:p w:rsidR="006A6BA6" w:rsidRPr="00044AD7" w:rsidRDefault="006A6BA6" w:rsidP="006A6B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001E9" w:rsidRPr="00044AD7" w:rsidTr="00872D8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о выполнении</w:t>
            </w: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BA6" w:rsidRPr="00044AD7" w:rsidRDefault="006A6BA6" w:rsidP="006A6BA6">
      <w:pPr>
        <w:jc w:val="center"/>
      </w:pPr>
    </w:p>
    <w:p w:rsidR="006A6BA6" w:rsidRPr="00044AD7" w:rsidRDefault="006A6BA6" w:rsidP="006A6BA6">
      <w:pPr>
        <w:jc w:val="center"/>
      </w:pPr>
    </w:p>
    <w:p w:rsidR="006A6BA6" w:rsidRPr="00044AD7" w:rsidRDefault="006A6BA6" w:rsidP="006A6BA6">
      <w:pPr>
        <w:jc w:val="right"/>
        <w:rPr>
          <w:sz w:val="28"/>
          <w:szCs w:val="28"/>
        </w:rPr>
      </w:pPr>
      <w:r w:rsidRPr="00044AD7">
        <w:rPr>
          <w:sz w:val="24"/>
          <w:szCs w:val="24"/>
        </w:rPr>
        <w:t>Подпись обучающегося ___________</w:t>
      </w:r>
    </w:p>
    <w:p w:rsidR="006A6BA6" w:rsidRPr="00044AD7" w:rsidRDefault="007401F0" w:rsidP="006A6BA6">
      <w:pPr>
        <w:pStyle w:val="213"/>
        <w:pageBreakBefore/>
        <w:ind w:right="-330" w:firstLine="540"/>
        <w:jc w:val="right"/>
        <w:rPr>
          <w:bCs/>
        </w:rPr>
      </w:pPr>
      <w:r w:rsidRPr="00044AD7">
        <w:rPr>
          <w:bCs/>
        </w:rPr>
        <w:t>Приложение 4</w:t>
      </w:r>
    </w:p>
    <w:p w:rsidR="006A6BA6" w:rsidRPr="00044AD7" w:rsidRDefault="006A6BA6" w:rsidP="006A6BA6">
      <w:pPr>
        <w:pStyle w:val="211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A6BA6" w:rsidRPr="00044AD7" w:rsidTr="006A6BA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 w:rsidP="006001E9">
            <w:pPr>
              <w:autoSpaceDN w:val="0"/>
              <w:adjustRightInd w:val="0"/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6A6BA6" w:rsidRPr="00044AD7" w:rsidTr="006A6BA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 w:rsidP="0096010E">
            <w:pPr>
              <w:autoSpaceDN w:val="0"/>
              <w:adjustRightInd w:val="0"/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44AD7">
              <w:rPr>
                <w:sz w:val="28"/>
                <w:szCs w:val="28"/>
              </w:rPr>
              <w:br/>
            </w:r>
            <w:r w:rsidR="0096010E" w:rsidRPr="00044AD7">
              <w:rPr>
                <w:sz w:val="28"/>
                <w:szCs w:val="28"/>
              </w:rPr>
              <w:t>«</w:t>
            </w:r>
            <w:r w:rsidRPr="00044AD7">
              <w:rPr>
                <w:sz w:val="28"/>
                <w:szCs w:val="28"/>
              </w:rPr>
              <w:t>Омская гуманитарная академия</w:t>
            </w:r>
            <w:r w:rsidR="0096010E" w:rsidRPr="00044AD7">
              <w:rPr>
                <w:sz w:val="28"/>
                <w:szCs w:val="28"/>
              </w:rPr>
              <w:t>»</w:t>
            </w:r>
          </w:p>
        </w:tc>
      </w:tr>
    </w:tbl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Кафедра Педагогики, психологии и социальной работы</w:t>
      </w: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E129B8" w:rsidRPr="00E129B8" w:rsidRDefault="00E129B8" w:rsidP="00E129B8">
      <w:pPr>
        <w:widowControl/>
        <w:suppressAutoHyphens w:val="0"/>
        <w:autoSpaceDE/>
        <w:jc w:val="center"/>
        <w:rPr>
          <w:rFonts w:eastAsiaTheme="minorEastAsia"/>
          <w:spacing w:val="20"/>
          <w:sz w:val="28"/>
          <w:szCs w:val="28"/>
          <w:lang w:eastAsia="ru-RU" w:bidi="ar-SA"/>
        </w:rPr>
      </w:pPr>
      <w:r w:rsidRPr="00E129B8">
        <w:rPr>
          <w:rFonts w:eastAsiaTheme="minorEastAsia"/>
          <w:spacing w:val="20"/>
          <w:sz w:val="28"/>
          <w:szCs w:val="28"/>
          <w:lang w:eastAsia="ru-RU" w:bidi="ar-SA"/>
        </w:rPr>
        <w:t>ОТЧЕТ</w:t>
      </w:r>
    </w:p>
    <w:p w:rsidR="00E129B8" w:rsidRPr="00E129B8" w:rsidRDefault="00E129B8" w:rsidP="00E129B8">
      <w:pPr>
        <w:widowControl/>
        <w:suppressAutoHyphens w:val="0"/>
        <w:autoSpaceDE/>
        <w:jc w:val="center"/>
        <w:outlineLvl w:val="1"/>
        <w:rPr>
          <w:sz w:val="28"/>
          <w:szCs w:val="28"/>
          <w:lang w:eastAsia="ru-RU" w:bidi="ar-SA"/>
        </w:rPr>
      </w:pPr>
      <w:r w:rsidRPr="00E129B8">
        <w:rPr>
          <w:sz w:val="28"/>
          <w:szCs w:val="28"/>
          <w:lang w:eastAsia="ru-RU" w:bidi="ar-SA"/>
        </w:rPr>
        <w:t xml:space="preserve">О ПРАКТИЧЕСКОЙ ПОДГОТОВКЕ </w:t>
      </w:r>
    </w:p>
    <w:p w:rsidR="00E129B8" w:rsidRPr="00E129B8" w:rsidRDefault="00E129B8" w:rsidP="00E129B8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E129B8">
        <w:rPr>
          <w:sz w:val="28"/>
          <w:szCs w:val="28"/>
          <w:lang w:eastAsia="ru-RU" w:bidi="ar-SA"/>
        </w:rPr>
        <w:t>(ПРОИЗВОДСТВЕННАЯ ПРАКТИКА)</w:t>
      </w: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E129B8" w:rsidRPr="00E129B8" w:rsidRDefault="00E129B8" w:rsidP="00E129B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E129B8">
        <w:rPr>
          <w:sz w:val="28"/>
          <w:szCs w:val="28"/>
          <w:lang w:eastAsia="ru-RU" w:bidi="ar-SA"/>
        </w:rPr>
        <w:t>Вид практики: Производственная практика</w:t>
      </w:r>
    </w:p>
    <w:p w:rsidR="006A6BA6" w:rsidRPr="00044AD7" w:rsidRDefault="00E129B8" w:rsidP="00E129B8">
      <w:pPr>
        <w:widowControl/>
        <w:suppressAutoHyphens w:val="0"/>
        <w:autoSpaceDE/>
        <w:spacing w:after="200" w:line="276" w:lineRule="auto"/>
        <w:jc w:val="both"/>
        <w:rPr>
          <w:sz w:val="28"/>
          <w:szCs w:val="28"/>
          <w:lang w:eastAsia="ru-RU" w:bidi="ar-SA"/>
        </w:rPr>
      </w:pPr>
      <w:r w:rsidRPr="00E129B8">
        <w:rPr>
          <w:sz w:val="28"/>
          <w:szCs w:val="28"/>
          <w:lang w:eastAsia="ru-RU" w:bidi="ar-SA"/>
        </w:rPr>
        <w:t>Тип практики: Педагогическая практика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Выполнил(а):  ________________________</w:t>
      </w:r>
    </w:p>
    <w:p w:rsidR="006A6BA6" w:rsidRPr="00044AD7" w:rsidRDefault="006A6BA6" w:rsidP="006A6BA6">
      <w:pPr>
        <w:ind w:left="3828"/>
        <w:jc w:val="center"/>
      </w:pPr>
      <w:r w:rsidRPr="00044AD7">
        <w:t xml:space="preserve">                   Фамилия И.О.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 xml:space="preserve">Направление подготовки:  </w:t>
      </w:r>
      <w:r w:rsidR="000013D5">
        <w:rPr>
          <w:sz w:val="28"/>
          <w:szCs w:val="28"/>
        </w:rPr>
        <w:t xml:space="preserve">44.03.05 Педагогическое образование (с двумя профилями подготовки) </w:t>
      </w:r>
    </w:p>
    <w:p w:rsidR="0096010E" w:rsidRPr="00044AD7" w:rsidRDefault="0096010E" w:rsidP="00E129B8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 xml:space="preserve">Направленность (профиль): </w:t>
      </w:r>
      <w:r w:rsidR="000013D5">
        <w:rPr>
          <w:sz w:val="28"/>
          <w:szCs w:val="28"/>
        </w:rPr>
        <w:t>«</w:t>
      </w:r>
      <w:r w:rsidR="00E129B8">
        <w:rPr>
          <w:sz w:val="28"/>
          <w:szCs w:val="28"/>
        </w:rPr>
        <w:t>Дошкольное</w:t>
      </w:r>
      <w:r w:rsidR="000013D5">
        <w:rPr>
          <w:sz w:val="28"/>
          <w:szCs w:val="28"/>
        </w:rPr>
        <w:t xml:space="preserve"> образование» и «</w:t>
      </w:r>
      <w:r w:rsidR="00E129B8">
        <w:rPr>
          <w:sz w:val="28"/>
          <w:szCs w:val="28"/>
        </w:rPr>
        <w:t>Начальное образование</w:t>
      </w:r>
      <w:r w:rsidR="000013D5">
        <w:rPr>
          <w:sz w:val="28"/>
          <w:szCs w:val="28"/>
        </w:rPr>
        <w:t>»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Форма обучения:</w:t>
      </w:r>
      <w:r w:rsidR="006001E9" w:rsidRPr="00044AD7">
        <w:rPr>
          <w:sz w:val="28"/>
          <w:szCs w:val="28"/>
        </w:rPr>
        <w:t xml:space="preserve"> </w:t>
      </w:r>
      <w:r w:rsidR="0096010E" w:rsidRPr="00044AD7">
        <w:rPr>
          <w:sz w:val="28"/>
          <w:szCs w:val="28"/>
        </w:rPr>
        <w:t>заочная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 от ОмГА: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rPr>
          <w:sz w:val="28"/>
          <w:szCs w:val="28"/>
        </w:rPr>
      </w:pPr>
      <w:r w:rsidRPr="00044AD7">
        <w:rPr>
          <w:sz w:val="28"/>
          <w:szCs w:val="28"/>
        </w:rPr>
        <w:t>_____________________________________</w:t>
      </w:r>
    </w:p>
    <w:p w:rsidR="006A6BA6" w:rsidRPr="00044AD7" w:rsidRDefault="006A6BA6" w:rsidP="006A6BA6">
      <w:pPr>
        <w:ind w:left="3828"/>
        <w:jc w:val="center"/>
      </w:pPr>
      <w:r w:rsidRPr="00044AD7">
        <w:t>Уч. степень, уч. звание, Фамилия И.О.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jc w:val="center"/>
        <w:rPr>
          <w:rFonts w:ascii="Times New Roman" w:hAnsi="Times New Roman" w:cs="Times New Roman"/>
        </w:rPr>
      </w:pPr>
      <w:r w:rsidRPr="00044AD7">
        <w:rPr>
          <w:rFonts w:ascii="Times New Roman" w:hAnsi="Times New Roman" w:cs="Times New Roman"/>
        </w:rPr>
        <w:t>подпись</w:t>
      </w:r>
    </w:p>
    <w:p w:rsidR="006A6BA6" w:rsidRPr="00044AD7" w:rsidRDefault="006A6BA6" w:rsidP="006A6BA6">
      <w:pPr>
        <w:shd w:val="clear" w:color="auto" w:fill="FFFFFF"/>
        <w:rPr>
          <w:sz w:val="27"/>
          <w:szCs w:val="27"/>
        </w:rPr>
      </w:pPr>
    </w:p>
    <w:p w:rsidR="006A6BA6" w:rsidRPr="00044AD7" w:rsidRDefault="006A6BA6" w:rsidP="006A6BA6">
      <w:pPr>
        <w:shd w:val="clear" w:color="auto" w:fill="FFFFFF"/>
        <w:rPr>
          <w:sz w:val="27"/>
          <w:szCs w:val="27"/>
        </w:rPr>
      </w:pPr>
    </w:p>
    <w:p w:rsidR="006A6BA6" w:rsidRPr="00044AD7" w:rsidRDefault="006A6BA6" w:rsidP="006A6BA6">
      <w:pPr>
        <w:shd w:val="clear" w:color="auto" w:fill="FFFFFF"/>
        <w:rPr>
          <w:sz w:val="28"/>
          <w:szCs w:val="28"/>
          <w:shd w:val="clear" w:color="auto" w:fill="FFFFFF"/>
        </w:rPr>
      </w:pPr>
      <w:r w:rsidRPr="00044AD7">
        <w:rPr>
          <w:sz w:val="28"/>
          <w:szCs w:val="28"/>
        </w:rPr>
        <w:t xml:space="preserve">Место прохождения практики: </w:t>
      </w:r>
      <w:r w:rsidRPr="00044AD7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044AD7">
        <w:rPr>
          <w:sz w:val="28"/>
          <w:szCs w:val="28"/>
        </w:rPr>
        <w:t>____________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>__________________________________________________________________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 xml:space="preserve">Руководитель принимающей организации:  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 xml:space="preserve">______________      _________________________________________________ </w:t>
      </w:r>
    </w:p>
    <w:p w:rsidR="006A6BA6" w:rsidRPr="00044AD7" w:rsidRDefault="006A6BA6" w:rsidP="006A6BA6">
      <w:pPr>
        <w:shd w:val="clear" w:color="auto" w:fill="FFFFFF"/>
        <w:ind w:left="567"/>
      </w:pPr>
      <w:r w:rsidRPr="00044AD7">
        <w:rPr>
          <w:shd w:val="clear" w:color="auto" w:fill="FFFFFF"/>
        </w:rPr>
        <w:t>подпись                     (должность, Ф.И.О., контактный телефон)</w:t>
      </w:r>
      <w:r w:rsidRPr="00044AD7">
        <w:br/>
      </w:r>
    </w:p>
    <w:p w:rsidR="006A6BA6" w:rsidRPr="00044AD7" w:rsidRDefault="006A6BA6" w:rsidP="006A6BA6">
      <w:pPr>
        <w:shd w:val="clear" w:color="auto" w:fill="FFFFFF"/>
        <w:ind w:left="567"/>
      </w:pPr>
      <w:r w:rsidRPr="00044AD7">
        <w:t>м.п.</w:t>
      </w: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E129B8">
      <w:pPr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Омск,  20__</w:t>
      </w: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right"/>
        <w:rPr>
          <w:bCs/>
          <w:sz w:val="28"/>
          <w:szCs w:val="28"/>
        </w:rPr>
      </w:pPr>
      <w:r w:rsidRPr="00044AD7">
        <w:rPr>
          <w:sz w:val="28"/>
          <w:szCs w:val="28"/>
        </w:rPr>
        <w:br w:type="page"/>
      </w:r>
      <w:r w:rsidR="007401F0" w:rsidRPr="00044AD7">
        <w:rPr>
          <w:bCs/>
          <w:sz w:val="28"/>
          <w:szCs w:val="28"/>
        </w:rPr>
        <w:t>Приложение 5</w:t>
      </w:r>
    </w:p>
    <w:p w:rsidR="006A6BA6" w:rsidRPr="00044AD7" w:rsidRDefault="006A6BA6" w:rsidP="006A6BA6">
      <w:pPr>
        <w:ind w:right="-330" w:firstLine="540"/>
        <w:jc w:val="right"/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44AD7">
        <w:rPr>
          <w:sz w:val="28"/>
          <w:szCs w:val="28"/>
          <w:shd w:val="clear" w:color="auto" w:fill="FFFFFF"/>
        </w:rPr>
        <w:t>ОТЗЫВ-ХАРАКТЕРИСТИКА</w:t>
      </w:r>
    </w:p>
    <w:p w:rsidR="006A6BA6" w:rsidRPr="00044AD7" w:rsidRDefault="006A6BA6" w:rsidP="006A6BA6">
      <w:pPr>
        <w:ind w:firstLine="567"/>
        <w:jc w:val="both"/>
        <w:rPr>
          <w:sz w:val="27"/>
          <w:szCs w:val="27"/>
          <w:shd w:val="clear" w:color="auto" w:fill="FFFFFF"/>
        </w:rPr>
      </w:pPr>
      <w:r w:rsidRPr="00044AD7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A6BA6" w:rsidRPr="00044AD7" w:rsidRDefault="006A6BA6" w:rsidP="006A6BA6">
      <w:pPr>
        <w:jc w:val="center"/>
      </w:pPr>
      <w:r w:rsidRPr="00044AD7">
        <w:rPr>
          <w:shd w:val="clear" w:color="auto" w:fill="FFFFFF"/>
        </w:rPr>
        <w:t>(адрес, наименование организации)</w:t>
      </w:r>
    </w:p>
    <w:p w:rsidR="00E129B8" w:rsidRPr="00E129B8" w:rsidRDefault="00E129B8" w:rsidP="00703AF6">
      <w:pPr>
        <w:jc w:val="both"/>
        <w:rPr>
          <w:sz w:val="27"/>
          <w:szCs w:val="27"/>
          <w:shd w:val="clear" w:color="auto" w:fill="FFFFFF"/>
        </w:rPr>
      </w:pPr>
      <w:r w:rsidRPr="00E129B8">
        <w:rPr>
          <w:sz w:val="27"/>
          <w:szCs w:val="27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9B8" w:rsidRPr="00E129B8" w:rsidRDefault="00E129B8" w:rsidP="00E129B8">
      <w:pPr>
        <w:jc w:val="center"/>
        <w:rPr>
          <w:sz w:val="27"/>
          <w:szCs w:val="27"/>
          <w:shd w:val="clear" w:color="auto" w:fill="FFFFFF"/>
        </w:rPr>
      </w:pPr>
    </w:p>
    <w:p w:rsidR="006A6BA6" w:rsidRPr="00044AD7" w:rsidRDefault="00E129B8" w:rsidP="00E129B8">
      <w:pPr>
        <w:jc w:val="both"/>
        <w:rPr>
          <w:sz w:val="27"/>
          <w:szCs w:val="27"/>
        </w:rPr>
      </w:pPr>
      <w:r w:rsidRPr="00E129B8">
        <w:rPr>
          <w:sz w:val="27"/>
          <w:szCs w:val="27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6A6BA6" w:rsidRPr="00044AD7" w:rsidRDefault="006A6BA6" w:rsidP="006A6BA6">
      <w:pPr>
        <w:jc w:val="center"/>
        <w:rPr>
          <w:sz w:val="27"/>
          <w:szCs w:val="27"/>
          <w:shd w:val="clear" w:color="auto" w:fill="FFFFFF"/>
        </w:rPr>
      </w:pPr>
      <w:r w:rsidRPr="00044AD7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  <w:shd w:val="clear" w:color="auto" w:fill="FFFFFF"/>
        </w:rPr>
      </w:pPr>
    </w:p>
    <w:p w:rsidR="006A6BA6" w:rsidRPr="00044AD7" w:rsidRDefault="006A6BA6" w:rsidP="006A6BA6">
      <w:pPr>
        <w:jc w:val="both"/>
        <w:rPr>
          <w:sz w:val="27"/>
          <w:szCs w:val="27"/>
          <w:shd w:val="clear" w:color="auto" w:fill="FFFFFF"/>
        </w:rPr>
      </w:pPr>
      <w:r w:rsidRPr="00044AD7">
        <w:rPr>
          <w:sz w:val="27"/>
          <w:szCs w:val="27"/>
          <w:shd w:val="clear" w:color="auto" w:fill="FFFFFF"/>
        </w:rPr>
        <w:t>Характеристика учебного занятия, проведённого практикантом 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  <w:shd w:val="clear" w:color="auto" w:fill="FFFFFF"/>
        </w:rPr>
      </w:pPr>
    </w:p>
    <w:p w:rsidR="006A6BA6" w:rsidRPr="00044AD7" w:rsidRDefault="006A6BA6" w:rsidP="006A6BA6">
      <w:pPr>
        <w:jc w:val="both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4AD7">
        <w:rPr>
          <w:sz w:val="27"/>
          <w:szCs w:val="27"/>
        </w:rPr>
        <w:br/>
      </w:r>
      <w:r w:rsidRPr="00044AD7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044AD7">
        <w:rPr>
          <w:sz w:val="27"/>
          <w:szCs w:val="27"/>
        </w:rPr>
        <w:br/>
      </w:r>
      <w:r w:rsidRPr="00044AD7">
        <w:rPr>
          <w:sz w:val="27"/>
          <w:szCs w:val="27"/>
          <w:shd w:val="clear" w:color="auto" w:fill="FFFFFF"/>
        </w:rPr>
        <w:t>Р</w:t>
      </w:r>
      <w:r w:rsidRPr="00044AD7">
        <w:rPr>
          <w:sz w:val="27"/>
          <w:szCs w:val="27"/>
        </w:rPr>
        <w:t>уководитель практики от принимающей организации__________________</w:t>
      </w:r>
    </w:p>
    <w:p w:rsidR="006A6BA6" w:rsidRPr="00044AD7" w:rsidRDefault="006A6BA6" w:rsidP="006A6BA6">
      <w:pPr>
        <w:ind w:left="6372" w:firstLine="708"/>
        <w:jc w:val="both"/>
      </w:pPr>
      <w:r w:rsidRPr="00044AD7">
        <w:t>подпись</w:t>
      </w:r>
    </w:p>
    <w:p w:rsidR="006A6BA6" w:rsidRPr="00044AD7" w:rsidRDefault="006A6BA6" w:rsidP="006A6BA6">
      <w:pPr>
        <w:jc w:val="both"/>
      </w:pPr>
      <w:r w:rsidRPr="00044AD7">
        <w:rPr>
          <w:sz w:val="27"/>
          <w:szCs w:val="27"/>
        </w:rPr>
        <w:t>Подпись</w:t>
      </w:r>
      <w:r w:rsidRPr="00044AD7">
        <w:t xml:space="preserve"> ____________________________________________________________________</w:t>
      </w:r>
    </w:p>
    <w:p w:rsidR="006A6BA6" w:rsidRPr="00044AD7" w:rsidRDefault="006A6BA6" w:rsidP="006A6BA6">
      <w:pPr>
        <w:ind w:left="2124" w:firstLine="708"/>
        <w:jc w:val="both"/>
      </w:pPr>
      <w:r w:rsidRPr="00044AD7">
        <w:t>Должность, ФИО руководителя практики от организации</w:t>
      </w:r>
    </w:p>
    <w:p w:rsidR="006A6BA6" w:rsidRPr="00044AD7" w:rsidRDefault="006A6BA6" w:rsidP="006A6BA6">
      <w:pPr>
        <w:jc w:val="both"/>
      </w:pPr>
    </w:p>
    <w:p w:rsidR="006A6BA6" w:rsidRPr="00044AD7" w:rsidRDefault="006A6BA6" w:rsidP="006A6BA6">
      <w:pPr>
        <w:jc w:val="both"/>
        <w:rPr>
          <w:sz w:val="22"/>
          <w:szCs w:val="22"/>
        </w:rPr>
      </w:pPr>
      <w:r w:rsidRPr="00044AD7">
        <w:rPr>
          <w:sz w:val="27"/>
          <w:szCs w:val="27"/>
        </w:rPr>
        <w:t>удостоверяю</w:t>
      </w:r>
      <w:r w:rsidRPr="00044AD7">
        <w:rPr>
          <w:sz w:val="22"/>
          <w:szCs w:val="22"/>
        </w:rPr>
        <w:t xml:space="preserve"> __________________   __________________________________________________</w:t>
      </w:r>
    </w:p>
    <w:p w:rsidR="006A6BA6" w:rsidRPr="00044AD7" w:rsidRDefault="006A6BA6" w:rsidP="006A6BA6">
      <w:pPr>
        <w:ind w:left="708" w:firstLine="708"/>
        <w:jc w:val="both"/>
      </w:pPr>
      <w:r w:rsidRPr="00044AD7">
        <w:t xml:space="preserve">           Подпись</w:t>
      </w:r>
      <w:r w:rsidRPr="00044AD7">
        <w:tab/>
        <w:t xml:space="preserve">                 Должность, ФИО должностного лица, удостоверившего подпись </w:t>
      </w:r>
    </w:p>
    <w:p w:rsidR="006A6BA6" w:rsidRPr="00044AD7" w:rsidRDefault="006A6BA6" w:rsidP="006A6BA6">
      <w:pPr>
        <w:ind w:left="1416" w:firstLine="708"/>
        <w:jc w:val="both"/>
      </w:pPr>
    </w:p>
    <w:p w:rsidR="005D7E40" w:rsidRDefault="006A6BA6" w:rsidP="00E129B8">
      <w:pPr>
        <w:ind w:left="2832" w:firstLine="708"/>
        <w:jc w:val="both"/>
      </w:pPr>
      <w:r w:rsidRPr="00044AD7">
        <w:t>М.П.</w:t>
      </w:r>
    </w:p>
    <w:p w:rsidR="00E129B8" w:rsidRDefault="00E129B8" w:rsidP="00E129B8">
      <w:pPr>
        <w:ind w:left="2832" w:firstLine="708"/>
        <w:jc w:val="both"/>
      </w:pPr>
    </w:p>
    <w:p w:rsidR="00E129B8" w:rsidRPr="00E129B8" w:rsidRDefault="00E129B8" w:rsidP="00E129B8">
      <w:pPr>
        <w:ind w:left="2832" w:firstLine="708"/>
        <w:jc w:val="both"/>
      </w:pPr>
    </w:p>
    <w:p w:rsidR="00606E40" w:rsidRPr="00606E40" w:rsidRDefault="00606E40" w:rsidP="00606E40">
      <w:pPr>
        <w:widowControl/>
        <w:suppressAutoHyphens w:val="0"/>
        <w:autoSpaceDE/>
        <w:jc w:val="right"/>
        <w:rPr>
          <w:sz w:val="28"/>
          <w:szCs w:val="28"/>
          <w:lang w:eastAsia="ru-RU" w:bidi="ar-SA"/>
        </w:rPr>
      </w:pPr>
      <w:r w:rsidRPr="00606E40">
        <w:rPr>
          <w:sz w:val="28"/>
          <w:szCs w:val="28"/>
          <w:lang w:eastAsia="ru-RU" w:bidi="ar-SA"/>
        </w:rPr>
        <w:t>Приложение 5</w:t>
      </w:r>
    </w:p>
    <w:p w:rsidR="00606E40" w:rsidRPr="00606E40" w:rsidRDefault="00606E40" w:rsidP="00606E40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606E40">
        <w:rPr>
          <w:b/>
          <w:bCs/>
          <w:color w:val="000000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06E40" w:rsidRPr="00606E40" w:rsidRDefault="00606E40" w:rsidP="00606E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г.Омск</w:t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  <w:t>"___"_____________20___г.</w:t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u w:val="single"/>
          <w:lang w:eastAsia="ru-RU" w:bidi="ar-SA"/>
        </w:rPr>
      </w:pPr>
      <w:r w:rsidRPr="00606E40">
        <w:rPr>
          <w:color w:val="000000"/>
          <w:sz w:val="24"/>
          <w:szCs w:val="24"/>
          <w:u w:val="single"/>
          <w:lang w:eastAsia="ru-RU" w:bidi="ar-SA"/>
        </w:rPr>
        <w:t>     </w:t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>Ректора</w:t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>,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 xml:space="preserve">действующего на основании </w:t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  <w:t>Устава</w:t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>,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606E40" w:rsidRPr="00606E40" w:rsidRDefault="00606E40" w:rsidP="00606E40">
      <w:pPr>
        <w:shd w:val="clear" w:color="auto" w:fill="FFFFFF"/>
        <w:tabs>
          <w:tab w:val="left" w:pos="7380"/>
        </w:tabs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настоящий Договор о нижеследующем.</w:t>
      </w:r>
      <w:r w:rsidRPr="00606E40">
        <w:rPr>
          <w:color w:val="000000"/>
          <w:sz w:val="24"/>
          <w:szCs w:val="24"/>
          <w:lang w:eastAsia="ru-RU" w:bidi="ar-SA"/>
        </w:rPr>
        <w:tab/>
      </w:r>
    </w:p>
    <w:p w:rsidR="00606E40" w:rsidRPr="00606E40" w:rsidRDefault="00606E40" w:rsidP="00606E40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606E40">
        <w:rPr>
          <w:b/>
          <w:bCs/>
          <w:color w:val="000000"/>
          <w:sz w:val="24"/>
          <w:szCs w:val="24"/>
          <w:lang w:eastAsia="ru-RU" w:bidi="ar-SA"/>
        </w:rPr>
        <w:t>1. Предмет Договора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06E40" w:rsidRPr="00606E40" w:rsidRDefault="00606E40" w:rsidP="00606E40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606E40">
        <w:rPr>
          <w:b/>
          <w:bCs/>
          <w:color w:val="000000"/>
          <w:sz w:val="24"/>
          <w:szCs w:val="24"/>
          <w:lang w:eastAsia="ru-RU" w:bidi="ar-SA"/>
        </w:rPr>
        <w:t>2. Права и обязанности Сторон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2.1. Организация обязана: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2.1.6 _________________(иные обязанности Организации).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 Профильная организация обязана: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2.2.3 при смене лица, указанного в </w:t>
      </w:r>
      <w:hyperlink r:id="rId9" w:anchor="20222" w:history="1">
        <w:r w:rsidRPr="00606E40">
          <w:rPr>
            <w:color w:val="000000"/>
            <w:sz w:val="24"/>
            <w:szCs w:val="24"/>
            <w:u w:val="single"/>
            <w:lang w:eastAsia="ru-RU" w:bidi="ar-SA"/>
          </w:rPr>
          <w:t>пункте  2.2.2</w:t>
        </w:r>
      </w:hyperlink>
      <w:r w:rsidRPr="00606E40">
        <w:rPr>
          <w:color w:val="000000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(указываются иные локальные нормативные</w:t>
      </w:r>
    </w:p>
    <w:p w:rsidR="00606E40" w:rsidRPr="00606E40" w:rsidRDefault="00606E40" w:rsidP="00606E40">
      <w:pPr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_______________________________________________________________________;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акты Профильной организации)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2.3. Организация имеет право: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2.3.3 __________________(иные права Организации).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2.4. Профильная организация имеет право: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606E40" w:rsidRPr="00606E40" w:rsidRDefault="00606E40" w:rsidP="00606E40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606E40">
        <w:rPr>
          <w:b/>
          <w:bCs/>
          <w:color w:val="000000"/>
          <w:sz w:val="24"/>
          <w:szCs w:val="24"/>
          <w:lang w:eastAsia="ru-RU" w:bidi="ar-SA"/>
        </w:rPr>
        <w:t>3. Срок действия договора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06E40" w:rsidRPr="00606E40" w:rsidRDefault="00606E40" w:rsidP="00606E40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606E40">
        <w:rPr>
          <w:b/>
          <w:bCs/>
          <w:color w:val="000000"/>
          <w:sz w:val="24"/>
          <w:szCs w:val="24"/>
          <w:lang w:eastAsia="ru-RU" w:bidi="ar-SA"/>
        </w:rPr>
        <w:t>4. Заключительные положения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6E40" w:rsidRPr="00606E40" w:rsidRDefault="00606E40" w:rsidP="00606E40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06E40" w:rsidRPr="00606E40" w:rsidRDefault="00606E40" w:rsidP="00606E40">
      <w:pPr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</w:p>
    <w:p w:rsidR="00606E40" w:rsidRPr="00606E40" w:rsidRDefault="00606E40" w:rsidP="00606E40">
      <w:pPr>
        <w:numPr>
          <w:ilvl w:val="0"/>
          <w:numId w:val="12"/>
        </w:numPr>
        <w:tabs>
          <w:tab w:val="left" w:pos="2195"/>
        </w:tabs>
        <w:suppressAutoHyphens w:val="0"/>
        <w:autoSpaceDE/>
        <w:autoSpaceDN w:val="0"/>
        <w:adjustRightInd w:val="0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606E40">
        <w:rPr>
          <w:rFonts w:eastAsia="Calibri"/>
          <w:b/>
          <w:bCs/>
          <w:color w:val="000000"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606E40" w:rsidRPr="00606E40" w:rsidRDefault="00606E40" w:rsidP="00606E40">
      <w:pPr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06E40" w:rsidRPr="00606E40" w:rsidTr="00205F8B">
        <w:tc>
          <w:tcPr>
            <w:tcW w:w="4532" w:type="dxa"/>
          </w:tcPr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606E40">
              <w:rPr>
                <w:b/>
                <w:bCs/>
                <w:color w:val="000000"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606E40">
              <w:rPr>
                <w:b/>
                <w:bCs/>
                <w:color w:val="000000"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606E40">
              <w:rPr>
                <w:b/>
                <w:bCs/>
                <w:color w:val="000000"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606E40">
              <w:rPr>
                <w:b/>
                <w:bCs/>
                <w:color w:val="000000"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606E40" w:rsidRPr="00606E40" w:rsidTr="00205F8B">
        <w:tc>
          <w:tcPr>
            <w:tcW w:w="4532" w:type="dxa"/>
          </w:tcPr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color w:val="000000"/>
                <w:w w:val="115"/>
                <w:sz w:val="24"/>
                <w:szCs w:val="24"/>
                <w:lang w:eastAsia="ru-RU" w:bidi="ar-SA"/>
              </w:rPr>
              <w:t>Адрес:____________________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 xml:space="preserve">(наименование должности, фамилия, имя, 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отчество (при наличии)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606E40">
              <w:rPr>
                <w:b/>
                <w:color w:val="000000"/>
                <w:sz w:val="24"/>
                <w:szCs w:val="24"/>
                <w:u w:val="single"/>
                <w:lang w:eastAsia="ru-RU" w:bidi="ar-SA"/>
              </w:rPr>
              <w:t xml:space="preserve"> </w:t>
            </w:r>
            <w:r w:rsidRPr="00606E40">
              <w:rPr>
                <w:color w:val="000000"/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color w:val="000000"/>
                <w:w w:val="115"/>
                <w:sz w:val="24"/>
                <w:szCs w:val="24"/>
                <w:lang w:eastAsia="ru-RU" w:bidi="ar-SA"/>
              </w:rPr>
              <w:t>Адрес</w:t>
            </w:r>
            <w:r w:rsidRPr="00606E40">
              <w:rPr>
                <w:color w:val="000000"/>
                <w:w w:val="115"/>
                <w:sz w:val="24"/>
                <w:szCs w:val="24"/>
                <w:u w:val="single"/>
                <w:lang w:eastAsia="ru-RU" w:bidi="ar-SA"/>
              </w:rPr>
              <w:t xml:space="preserve">: 644105, г.Омск, ул. 4 Челюскинцев,2А,                </w:t>
            </w: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 xml:space="preserve">                                                   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606E40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606E40" w:rsidRPr="00606E40" w:rsidRDefault="00606E40" w:rsidP="00606E40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spacing w:val="-1"/>
                <w:sz w:val="24"/>
                <w:szCs w:val="24"/>
                <w:lang w:eastAsia="ru-RU" w:bidi="ar-SA"/>
              </w:rPr>
            </w:pPr>
          </w:p>
        </w:tc>
      </w:tr>
    </w:tbl>
    <w:p w:rsidR="00606E40" w:rsidRDefault="00606E40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606E40" w:rsidRDefault="00606E40">
      <w:pPr>
        <w:widowControl/>
        <w:suppressAutoHyphens w:val="0"/>
        <w:autoSpaceDE/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606E40" w:rsidRPr="00606E40" w:rsidRDefault="00606E40" w:rsidP="00606E40">
      <w:pPr>
        <w:widowControl/>
        <w:suppressAutoHyphens w:val="0"/>
        <w:autoSpaceDE/>
        <w:spacing w:line="360" w:lineRule="auto"/>
        <w:ind w:left="4100" w:firstLine="720"/>
        <w:jc w:val="right"/>
        <w:rPr>
          <w:bCs/>
          <w:sz w:val="28"/>
          <w:szCs w:val="28"/>
          <w:lang w:eastAsia="ru-RU" w:bidi="ar-SA"/>
        </w:rPr>
      </w:pPr>
      <w:r w:rsidRPr="00606E40">
        <w:rPr>
          <w:bCs/>
          <w:sz w:val="28"/>
          <w:szCs w:val="28"/>
          <w:lang w:eastAsia="ru-RU" w:bidi="ar-SA"/>
        </w:rPr>
        <w:t>Приложение 7</w:t>
      </w:r>
    </w:p>
    <w:p w:rsidR="00606E40" w:rsidRPr="00606E40" w:rsidRDefault="00606E40" w:rsidP="00606E40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606E40">
        <w:rPr>
          <w:i/>
          <w:sz w:val="28"/>
          <w:szCs w:val="28"/>
          <w:lang w:eastAsia="ru-RU" w:bidi="ar-SA"/>
        </w:rPr>
        <w:t xml:space="preserve">Образец заявления для прохождения производственной практики  </w:t>
      </w:r>
    </w:p>
    <w:p w:rsidR="00606E40" w:rsidRPr="00606E40" w:rsidRDefault="00606E40" w:rsidP="00606E40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ЗАЯВЛЕНИЕ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 xml:space="preserve"> о практической подготовке обучающихся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  <w:lang w:eastAsia="ru-RU" w:bidi="ar-SA"/>
        </w:rPr>
        <w:t>производственной</w:t>
      </w:r>
      <w:r w:rsidRPr="00606E40">
        <w:rPr>
          <w:color w:val="000000"/>
          <w:sz w:val="28"/>
          <w:szCs w:val="28"/>
          <w:lang w:eastAsia="ru-RU" w:bidi="ar-SA"/>
        </w:rPr>
        <w:t xml:space="preserve"> практики (п</w:t>
      </w:r>
      <w:r>
        <w:rPr>
          <w:color w:val="000000"/>
          <w:sz w:val="28"/>
          <w:szCs w:val="28"/>
          <w:lang w:eastAsia="ru-RU" w:bidi="ar-SA"/>
        </w:rPr>
        <w:t>едагогическая</w:t>
      </w:r>
      <w:r w:rsidR="00E129B8">
        <w:rPr>
          <w:color w:val="000000"/>
          <w:sz w:val="28"/>
          <w:szCs w:val="28"/>
          <w:lang w:eastAsia="ru-RU" w:bidi="ar-SA"/>
        </w:rPr>
        <w:t xml:space="preserve"> практика</w:t>
      </w:r>
      <w:r w:rsidRPr="00606E40">
        <w:rPr>
          <w:color w:val="000000"/>
          <w:sz w:val="28"/>
          <w:szCs w:val="28"/>
          <w:lang w:eastAsia="ru-RU" w:bidi="ar-SA"/>
        </w:rPr>
        <w:t>) в ___________________________________________________________________________________________________________________________________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lang w:eastAsia="ru-RU" w:bidi="ar-SA"/>
        </w:rPr>
      </w:pPr>
      <w:r w:rsidRPr="00606E40">
        <w:rPr>
          <w:color w:val="FF0000"/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lang w:eastAsia="ru-RU" w:bidi="ar-SA"/>
        </w:rPr>
      </w:pP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sz w:val="28"/>
          <w:szCs w:val="28"/>
          <w:lang w:eastAsia="ru-RU" w:bidi="ar-SA"/>
        </w:rPr>
      </w:pPr>
      <w:r w:rsidRPr="00606E40">
        <w:rPr>
          <w:color w:val="FF0000"/>
          <w:lang w:eastAsia="ru-RU" w:bidi="ar-SA"/>
        </w:rPr>
        <w:t>Для обучающихся, проходящих практику в г. Омск, согласие не требуется .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и назначить руководителем практики от ОмГА: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__________________________________________________________________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16"/>
          <w:szCs w:val="16"/>
          <w:lang w:eastAsia="ru-RU" w:bidi="ar-SA"/>
        </w:rPr>
        <w:t xml:space="preserve">(Ф.И.О., </w:t>
      </w:r>
      <w:r w:rsidRPr="00606E40">
        <w:rPr>
          <w:b/>
          <w:color w:val="000000"/>
          <w:sz w:val="16"/>
          <w:szCs w:val="16"/>
          <w:lang w:eastAsia="ru-RU" w:bidi="ar-SA"/>
        </w:rPr>
        <w:t>должность преподавателя</w:t>
      </w:r>
      <w:r w:rsidRPr="00606E40">
        <w:rPr>
          <w:color w:val="000000"/>
          <w:sz w:val="16"/>
          <w:szCs w:val="16"/>
          <w:lang w:eastAsia="ru-RU" w:bidi="ar-SA"/>
        </w:rPr>
        <w:t>)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__________________________________________________________________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16"/>
          <w:szCs w:val="16"/>
          <w:lang w:eastAsia="ru-RU" w:bidi="ar-SA"/>
        </w:rPr>
        <w:t xml:space="preserve">(Ф.И.О., </w:t>
      </w:r>
      <w:r w:rsidRPr="00606E40">
        <w:rPr>
          <w:b/>
          <w:color w:val="000000"/>
          <w:sz w:val="16"/>
          <w:szCs w:val="16"/>
          <w:lang w:eastAsia="ru-RU" w:bidi="ar-SA"/>
        </w:rPr>
        <w:t>должность руководителя практики</w:t>
      </w:r>
      <w:r w:rsidRPr="00606E40">
        <w:rPr>
          <w:color w:val="000000"/>
          <w:sz w:val="16"/>
          <w:szCs w:val="16"/>
          <w:lang w:eastAsia="ru-RU" w:bidi="ar-SA"/>
        </w:rPr>
        <w:t>)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Обучающийся _______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_____________________</w:t>
      </w:r>
      <w:r w:rsidRPr="00606E40">
        <w:rPr>
          <w:color w:val="000000"/>
          <w:sz w:val="28"/>
          <w:szCs w:val="28"/>
          <w:lang w:eastAsia="ru-RU" w:bidi="ar-SA"/>
        </w:rPr>
        <w:tab/>
      </w:r>
      <w:r w:rsidRPr="00606E40">
        <w:rPr>
          <w:color w:val="000000"/>
          <w:sz w:val="28"/>
          <w:szCs w:val="28"/>
          <w:lang w:eastAsia="ru-RU" w:bidi="ar-SA"/>
        </w:rPr>
        <w:tab/>
      </w:r>
      <w:r w:rsidRPr="00606E40">
        <w:rPr>
          <w:color w:val="000000"/>
          <w:sz w:val="28"/>
          <w:szCs w:val="28"/>
          <w:lang w:eastAsia="ru-RU" w:bidi="ar-SA"/>
        </w:rPr>
        <w:tab/>
      </w:r>
      <w:r w:rsidRPr="00606E40">
        <w:rPr>
          <w:color w:val="000000"/>
          <w:sz w:val="28"/>
          <w:szCs w:val="28"/>
          <w:lang w:eastAsia="ru-RU" w:bidi="ar-SA"/>
        </w:rPr>
        <w:tab/>
        <w:t xml:space="preserve">                         ___________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606E40">
        <w:rPr>
          <w:color w:val="000000"/>
          <w:sz w:val="16"/>
          <w:szCs w:val="16"/>
          <w:lang w:eastAsia="ru-RU" w:bidi="ar-SA"/>
        </w:rPr>
        <w:t xml:space="preserve">Ф.И.О. (полностью) </w:t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  <w:t xml:space="preserve">               (подпись)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Руководитель практики</w:t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  <w:r w:rsidRPr="00606E40">
        <w:rPr>
          <w:color w:val="000000"/>
          <w:sz w:val="24"/>
          <w:szCs w:val="24"/>
          <w:lang w:eastAsia="ru-RU" w:bidi="ar-SA"/>
        </w:rPr>
        <w:tab/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__________________________</w:t>
      </w:r>
      <w:r w:rsidRPr="00606E40">
        <w:rPr>
          <w:color w:val="000000"/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606E40">
        <w:rPr>
          <w:color w:val="000000"/>
          <w:sz w:val="28"/>
          <w:szCs w:val="28"/>
          <w:lang w:eastAsia="ru-RU" w:bidi="ar-SA"/>
        </w:rPr>
        <w:t>___________</w:t>
      </w:r>
    </w:p>
    <w:p w:rsidR="00606E40" w:rsidRPr="00606E40" w:rsidRDefault="00606E40" w:rsidP="0060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606E40">
        <w:rPr>
          <w:color w:val="000000"/>
          <w:sz w:val="16"/>
          <w:szCs w:val="16"/>
          <w:lang w:eastAsia="ru-RU" w:bidi="ar-SA"/>
        </w:rPr>
        <w:t>(Ф.И.О., должность преподавателя)</w:t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  <w:t xml:space="preserve">                 (подпись)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Зав. кафедрой</w:t>
      </w:r>
    </w:p>
    <w:p w:rsidR="00606E40" w:rsidRPr="00606E40" w:rsidRDefault="00606E40" w:rsidP="00606E40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__________________________</w:t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606E40" w:rsidRPr="00606E40" w:rsidRDefault="00606E40" w:rsidP="0060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606E40">
        <w:rPr>
          <w:color w:val="000000"/>
          <w:sz w:val="16"/>
          <w:szCs w:val="16"/>
          <w:lang w:eastAsia="ru-RU" w:bidi="ar-SA"/>
        </w:rPr>
        <w:t>(Ф.И.О., должность)</w:t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</w:r>
      <w:r w:rsidRPr="00606E40">
        <w:rPr>
          <w:color w:val="000000"/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606E40">
        <w:rPr>
          <w:color w:val="000000"/>
          <w:sz w:val="28"/>
          <w:szCs w:val="28"/>
          <w:lang w:eastAsia="ru-RU" w:bidi="ar-SA"/>
        </w:rPr>
        <w:t>______________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 xml:space="preserve">дата </w:t>
      </w:r>
    </w:p>
    <w:p w:rsidR="00606E40" w:rsidRPr="00606E40" w:rsidRDefault="00606E40" w:rsidP="00606E40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  <w:r w:rsidRPr="00606E40">
        <w:rPr>
          <w:color w:val="000000"/>
          <w:sz w:val="24"/>
          <w:szCs w:val="24"/>
          <w:lang w:eastAsia="ru-RU" w:bidi="ar-SA"/>
        </w:rPr>
        <w:t>(</w:t>
      </w:r>
      <w:r w:rsidRPr="00606E40">
        <w:rPr>
          <w:color w:val="FF0000"/>
          <w:sz w:val="24"/>
          <w:szCs w:val="24"/>
          <w:lang w:eastAsia="ru-RU" w:bidi="ar-SA"/>
        </w:rPr>
        <w:t>за 14 дней до прохождения практики</w:t>
      </w:r>
      <w:r w:rsidRPr="00606E40">
        <w:rPr>
          <w:color w:val="000000"/>
          <w:sz w:val="24"/>
          <w:szCs w:val="24"/>
          <w:lang w:eastAsia="ru-RU" w:bidi="ar-SA"/>
        </w:rPr>
        <w:t>)</w:t>
      </w:r>
    </w:p>
    <w:p w:rsidR="00606E40" w:rsidRPr="00606E40" w:rsidRDefault="00606E40" w:rsidP="00606E40">
      <w:pPr>
        <w:suppressAutoHyphens w:val="0"/>
        <w:autoSpaceDE/>
        <w:rPr>
          <w:rFonts w:ascii="Courier New" w:eastAsia="Courier New" w:hAnsi="Courier New" w:cs="Courier New"/>
          <w:color w:val="000000"/>
          <w:sz w:val="24"/>
          <w:szCs w:val="24"/>
          <w:lang w:eastAsia="ru-RU" w:bidi="ar-SA"/>
        </w:rPr>
      </w:pPr>
    </w:p>
    <w:p w:rsidR="00606E40" w:rsidRDefault="00606E40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 w:bidi="ar-SA"/>
        </w:rPr>
      </w:pPr>
      <w:r>
        <w:rPr>
          <w:b/>
        </w:rPr>
        <w:br w:type="page"/>
      </w:r>
    </w:p>
    <w:p w:rsidR="00CE43F5" w:rsidRPr="00044AD7" w:rsidRDefault="00CE43F5" w:rsidP="00CE43F5">
      <w:pPr>
        <w:pStyle w:val="a4"/>
        <w:tabs>
          <w:tab w:val="num" w:pos="0"/>
          <w:tab w:val="left" w:pos="588"/>
        </w:tabs>
        <w:ind w:left="11" w:hanging="11"/>
        <w:contextualSpacing/>
        <w:jc w:val="center"/>
        <w:rPr>
          <w:b/>
        </w:rPr>
      </w:pPr>
      <w:r w:rsidRPr="00044AD7">
        <w:rPr>
          <w:b/>
        </w:rPr>
        <w:t>Схем</w:t>
      </w:r>
      <w:r w:rsidR="0096010E" w:rsidRPr="00044AD7">
        <w:rPr>
          <w:b/>
        </w:rPr>
        <w:t>а</w:t>
      </w:r>
      <w:r w:rsidRPr="00044AD7">
        <w:rPr>
          <w:b/>
        </w:rPr>
        <w:t xml:space="preserve"> анализа основной образовательной программы</w:t>
      </w:r>
    </w:p>
    <w:p w:rsidR="00CE43F5" w:rsidRPr="00044AD7" w:rsidRDefault="00CE43F5" w:rsidP="00CE43F5">
      <w:pPr>
        <w:pStyle w:val="a4"/>
        <w:tabs>
          <w:tab w:val="num" w:pos="0"/>
          <w:tab w:val="left" w:pos="588"/>
        </w:tabs>
        <w:ind w:left="11" w:hanging="11"/>
        <w:contextualSpacing/>
        <w:jc w:val="center"/>
        <w:rPr>
          <w:b/>
        </w:rPr>
      </w:pPr>
      <w:r w:rsidRPr="00044AD7">
        <w:rPr>
          <w:b/>
        </w:rPr>
        <w:t xml:space="preserve"> начального общего образования</w:t>
      </w:r>
    </w:p>
    <w:p w:rsidR="00CE43F5" w:rsidRPr="00044AD7" w:rsidRDefault="00CE43F5" w:rsidP="00CE43F5">
      <w:pPr>
        <w:pStyle w:val="af2"/>
        <w:spacing w:after="0"/>
        <w:ind w:left="360"/>
        <w:jc w:val="both"/>
        <w:rPr>
          <w:rFonts w:ascii="Verdana" w:hAnsi="Verdana"/>
        </w:rPr>
      </w:pPr>
      <w:r w:rsidRPr="00044AD7">
        <w:rPr>
          <w:rFonts w:ascii="Verdana" w:hAnsi="Verdana"/>
          <w:b/>
          <w:sz w:val="16"/>
          <w:szCs w:val="16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  <w:b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  <w:b/>
              </w:rPr>
              <w:t>Краткая характеристика показателей</w:t>
            </w:r>
          </w:p>
        </w:tc>
      </w:tr>
      <w:tr w:rsidR="00CE43F5" w:rsidRPr="00044AD7" w:rsidTr="00FD554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 w:hanging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</w:rPr>
              <w:t>1.</w:t>
            </w:r>
            <w:r w:rsidRPr="00044AD7">
              <w:rPr>
                <w:rFonts w:cs="Times New Roman"/>
                <w:sz w:val="14"/>
                <w:szCs w:val="14"/>
              </w:rPr>
              <w:t xml:space="preserve">    </w:t>
            </w:r>
            <w:r w:rsidRPr="00044AD7">
              <w:rPr>
                <w:rFonts w:cs="Times New Roman"/>
              </w:rPr>
              <w:t>Наличие структурных элементов: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6F5157" w:rsidRPr="00044AD7" w:rsidRDefault="00FD554E">
            <w:r w:rsidRPr="00044AD7">
              <w:t>Структурные компоненты раздела:</w:t>
            </w:r>
          </w:p>
          <w:p w:rsidR="00FD554E" w:rsidRPr="00044AD7" w:rsidRDefault="00FD554E">
            <w:r w:rsidRPr="00044AD7">
              <w:t>-…</w:t>
            </w:r>
          </w:p>
          <w:p w:rsidR="00FD554E" w:rsidRPr="00044AD7" w:rsidRDefault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FD554E" w:rsidRPr="00044AD7" w:rsidRDefault="00FD554E" w:rsidP="00FD554E">
            <w:r w:rsidRPr="00044AD7">
              <w:t>Структурные компоненты раздела:</w:t>
            </w:r>
          </w:p>
          <w:p w:rsidR="00FD554E" w:rsidRPr="00044AD7" w:rsidRDefault="00FD554E" w:rsidP="00FD554E">
            <w:r w:rsidRPr="00044AD7">
              <w:t>-…</w:t>
            </w:r>
          </w:p>
          <w:p w:rsidR="00FD554E" w:rsidRPr="00044AD7" w:rsidRDefault="00FD554E" w:rsidP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FD554E" w:rsidRPr="00044AD7" w:rsidRDefault="00FD554E" w:rsidP="00FD554E">
            <w:r w:rsidRPr="00044AD7">
              <w:t>Структурные компоненты раздела:</w:t>
            </w:r>
          </w:p>
          <w:p w:rsidR="00FD554E" w:rsidRPr="00044AD7" w:rsidRDefault="00FD554E" w:rsidP="00FD554E">
            <w:r w:rsidRPr="00044AD7">
              <w:t>-…</w:t>
            </w:r>
          </w:p>
          <w:p w:rsidR="00FD554E" w:rsidRPr="00044AD7" w:rsidRDefault="00FD554E" w:rsidP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CE43F5">
            <w:pPr>
              <w:pStyle w:val="af2"/>
              <w:tabs>
                <w:tab w:val="left" w:pos="299"/>
              </w:tabs>
              <w:spacing w:after="0"/>
              <w:ind w:left="18" w:hanging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</w:rPr>
              <w:t>2.</w:t>
            </w:r>
            <w:r w:rsidRPr="00044AD7">
              <w:rPr>
                <w:rFonts w:cs="Times New Roman"/>
                <w:sz w:val="14"/>
                <w:szCs w:val="14"/>
              </w:rPr>
              <w:t xml:space="preserve">    </w:t>
            </w:r>
            <w:r w:rsidRPr="00044AD7">
              <w:rPr>
                <w:rFonts w:cs="Times New Roman"/>
              </w:rPr>
              <w:t>Соответствие содержания ОП федеральному компоненту  ФГОС НОО, виду, миссии, целям, особенностям ОУ:</w:t>
            </w:r>
          </w:p>
        </w:tc>
      </w:tr>
    </w:tbl>
    <w:p w:rsidR="00CE43F5" w:rsidRPr="00044AD7" w:rsidRDefault="00CE43F5" w:rsidP="00CE43F5">
      <w:pPr>
        <w:pStyle w:val="af2"/>
        <w:spacing w:after="0"/>
        <w:jc w:val="both"/>
        <w:rPr>
          <w:rFonts w:ascii="Verdana" w:hAnsi="Verdana"/>
          <w:b/>
          <w:sz w:val="16"/>
          <w:szCs w:val="16"/>
        </w:rPr>
      </w:pPr>
    </w:p>
    <w:p w:rsidR="00CE43F5" w:rsidRPr="00044AD7" w:rsidRDefault="00CE43F5" w:rsidP="00CE43F5">
      <w:pPr>
        <w:pStyle w:val="af2"/>
        <w:spacing w:after="0"/>
        <w:jc w:val="both"/>
        <w:rPr>
          <w:rFonts w:ascii="Verdana" w:hAnsi="Verdana"/>
        </w:rPr>
      </w:pPr>
      <w:r w:rsidRPr="00044AD7">
        <w:rPr>
          <w:rFonts w:ascii="Verdana" w:hAnsi="Verdana"/>
          <w:b/>
          <w:sz w:val="16"/>
          <w:szCs w:val="16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1457"/>
        <w:gridCol w:w="4084"/>
      </w:tblGrid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Миссия школы – 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Цели образовательной программы школы  – ……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Задачи: …………..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обоснования выбора учебных программ,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В школе в соответствии со статусом реализуются базовые предметы, а также факультативные и элективные курсы:……..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Программы дополнительного образования  реализуются по таким направлениям;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-……..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-…..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- …….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описания планируемых результатов 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Планируемые результаты: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…………</w:t>
            </w:r>
          </w:p>
          <w:p w:rsidR="00CE43F5" w:rsidRPr="00044AD7" w:rsidRDefault="00CE43F5" w:rsidP="00CE43F5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обоснования реализуемых систем обучения, образовательных методов и технологий 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В начальной школе обучение ведется по программе:  «…….»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При реализации программ  разного уровня педагогический коллектив школы на разных ступенях образования использует следующие педагогические технологии: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……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.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5000" w:type="pct"/>
            <w:gridSpan w:val="3"/>
          </w:tcPr>
          <w:p w:rsidR="00CE43F5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>Структура и содержание рабочей  программы ( программы по предмету или программы внеурочной деятельности)</w:t>
            </w:r>
            <w:r w:rsidR="00CE43F5" w:rsidRPr="00044AD7">
              <w:t>    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5000" w:type="pct"/>
            <w:gridSpan w:val="3"/>
          </w:tcPr>
          <w:p w:rsidR="00FD554E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 xml:space="preserve">Название программы: 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в пояснительной записке цели и задач рабочей программы (для самостоятельно составленных программ, а также для программ факультативных курсов, внеурочной деятельности)</w:t>
            </w:r>
          </w:p>
        </w:tc>
        <w:tc>
          <w:tcPr>
            <w:tcW w:w="2178" w:type="pct"/>
          </w:tcPr>
          <w:p w:rsidR="00CE43F5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факультативных курсов, внеурочной деятельности)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в основном содержании рабочей программы выделено  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перечня разделов, тем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количества часов по каждой теме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 xml:space="preserve">описания ожидаемых результатов 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</w:tbl>
    <w:p w:rsidR="00CE43F5" w:rsidRPr="00044AD7" w:rsidRDefault="00CE43F5" w:rsidP="00CE43F5"/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E129B8" w:rsidRDefault="00E129B8" w:rsidP="005D7E40">
      <w:pPr>
        <w:shd w:val="clear" w:color="auto" w:fill="FFFFFF"/>
        <w:jc w:val="both"/>
        <w:rPr>
          <w:sz w:val="24"/>
          <w:szCs w:val="24"/>
        </w:rPr>
      </w:pPr>
    </w:p>
    <w:p w:rsidR="00E129B8" w:rsidRDefault="00E129B8" w:rsidP="005D7E40">
      <w:pPr>
        <w:shd w:val="clear" w:color="auto" w:fill="FFFFFF"/>
        <w:jc w:val="both"/>
        <w:rPr>
          <w:sz w:val="24"/>
          <w:szCs w:val="24"/>
        </w:rPr>
      </w:pPr>
    </w:p>
    <w:p w:rsidR="00E129B8" w:rsidRDefault="00E129B8" w:rsidP="005D7E40">
      <w:pPr>
        <w:shd w:val="clear" w:color="auto" w:fill="FFFFFF"/>
        <w:jc w:val="both"/>
        <w:rPr>
          <w:sz w:val="24"/>
          <w:szCs w:val="24"/>
        </w:rPr>
      </w:pPr>
    </w:p>
    <w:p w:rsidR="00E129B8" w:rsidRPr="00044AD7" w:rsidRDefault="00E129B8" w:rsidP="005D7E40">
      <w:pPr>
        <w:shd w:val="clear" w:color="auto" w:fill="FFFFFF"/>
        <w:jc w:val="both"/>
        <w:rPr>
          <w:sz w:val="24"/>
          <w:szCs w:val="24"/>
        </w:rPr>
      </w:pPr>
    </w:p>
    <w:p w:rsidR="002B0F93" w:rsidRPr="00044AD7" w:rsidRDefault="002B0F93" w:rsidP="002B0F93">
      <w:pPr>
        <w:pStyle w:val="a4"/>
        <w:spacing w:line="345" w:lineRule="atLeast"/>
        <w:jc w:val="right"/>
        <w:rPr>
          <w:rStyle w:val="af4"/>
        </w:rPr>
      </w:pPr>
      <w:r w:rsidRPr="00044AD7">
        <w:rPr>
          <w:rStyle w:val="af4"/>
        </w:rPr>
        <w:t>Приложение 8</w:t>
      </w:r>
    </w:p>
    <w:p w:rsidR="00FF0C39" w:rsidRPr="00044AD7" w:rsidRDefault="00FF0C39" w:rsidP="002B0F93">
      <w:pPr>
        <w:pStyle w:val="a4"/>
        <w:spacing w:line="345" w:lineRule="atLeast"/>
        <w:jc w:val="center"/>
        <w:rPr>
          <w:rStyle w:val="af4"/>
        </w:rPr>
      </w:pPr>
      <w:r w:rsidRPr="00044AD7">
        <w:rPr>
          <w:rStyle w:val="af4"/>
        </w:rPr>
        <w:t>Технологическая карта урока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Предмет:</w:t>
      </w:r>
      <w:r w:rsidRPr="00044AD7">
        <w:t xml:space="preserve"> _________________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Тема урока:</w:t>
      </w:r>
      <w:r w:rsidRPr="00044AD7">
        <w:t xml:space="preserve"> _________________________________</w:t>
      </w:r>
    </w:p>
    <w:p w:rsidR="00FF0C39" w:rsidRPr="00044AD7" w:rsidRDefault="00FF0C39" w:rsidP="00FF0C39">
      <w:pPr>
        <w:pStyle w:val="a4"/>
        <w:spacing w:line="345" w:lineRule="atLeast"/>
      </w:pPr>
      <w:r w:rsidRPr="00044AD7">
        <w:rPr>
          <w:rStyle w:val="af4"/>
        </w:rPr>
        <w:t>Тип урока:</w:t>
      </w:r>
      <w:r w:rsidRPr="00044AD7">
        <w:t xml:space="preserve"> </w:t>
      </w:r>
      <w:hyperlink r:id="rId10" w:tgtFrame="_blank" w:history="1">
        <w:r w:rsidRPr="00044AD7">
          <w:rPr>
            <w:rStyle w:val="a3"/>
            <w:color w:val="auto"/>
          </w:rPr>
          <w:t>урок открытия нового знания</w:t>
        </w:r>
      </w:hyperlink>
      <w:r w:rsidRPr="00044AD7">
        <w:t xml:space="preserve">/ комбинированный урок/ урок </w:t>
      </w:r>
      <w:r w:rsidR="002B0F93" w:rsidRPr="00044AD7">
        <w:t>обобщения и систематизации и т.д.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Прогнозируемые результаты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 xml:space="preserve">личностные: 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…;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….;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>метапредметные</w:t>
      </w:r>
      <w:r w:rsidRPr="00044AD7">
        <w:t>:</w:t>
      </w:r>
    </w:p>
    <w:p w:rsidR="00FF0C39" w:rsidRPr="00044AD7" w:rsidRDefault="00FF0C39" w:rsidP="0096010E">
      <w:pPr>
        <w:widowControl/>
        <w:numPr>
          <w:ilvl w:val="0"/>
          <w:numId w:val="8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….;</w:t>
      </w:r>
    </w:p>
    <w:p w:rsidR="00FF0C39" w:rsidRPr="00044AD7" w:rsidRDefault="00FF0C39" w:rsidP="0096010E">
      <w:pPr>
        <w:widowControl/>
        <w:numPr>
          <w:ilvl w:val="0"/>
          <w:numId w:val="8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>предметные: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………..</w:t>
      </w:r>
    </w:p>
    <w:p w:rsidR="002B0F93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Дидактические средства:</w:t>
      </w:r>
      <w:r w:rsidRPr="00044AD7">
        <w:t xml:space="preserve"> 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Оборудование:</w:t>
      </w:r>
      <w:r w:rsidRPr="00044AD7"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0"/>
        <w:gridCol w:w="1551"/>
        <w:gridCol w:w="1746"/>
        <w:gridCol w:w="1769"/>
        <w:gridCol w:w="1783"/>
        <w:gridCol w:w="1832"/>
      </w:tblGrid>
      <w:tr w:rsidR="00FF0C39" w:rsidRPr="00044AD7" w:rsidTr="002B0F93"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Этап урока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Виды работы, формы, методы, приемы</w:t>
            </w:r>
          </w:p>
        </w:tc>
        <w:tc>
          <w:tcPr>
            <w:tcW w:w="0" w:type="auto"/>
            <w:gridSpan w:val="2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Формируемые УУД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Планируемые результаты</w:t>
            </w:r>
          </w:p>
        </w:tc>
      </w:tr>
      <w:tr w:rsidR="00FF0C39" w:rsidRPr="00044AD7" w:rsidTr="002B0F93">
        <w:trPr>
          <w:trHeight w:val="885"/>
        </w:trPr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Деятельность учителя</w:t>
            </w:r>
          </w:p>
        </w:tc>
        <w:tc>
          <w:tcPr>
            <w:tcW w:w="0" w:type="auto"/>
            <w:hideMark/>
          </w:tcPr>
          <w:p w:rsidR="00FF0C39" w:rsidRPr="00044AD7" w:rsidRDefault="00FF0C39" w:rsidP="0096010E">
            <w:pPr>
              <w:pStyle w:val="a4"/>
              <w:jc w:val="both"/>
            </w:pPr>
            <w:r w:rsidRPr="00044AD7">
              <w:t xml:space="preserve">Деятельность </w:t>
            </w:r>
            <w:r w:rsidR="0096010E" w:rsidRPr="00044AD7">
              <w:t>учеников</w:t>
            </w: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</w:tr>
      <w:tr w:rsidR="00FF0C39" w:rsidRPr="00044AD7" w:rsidTr="002B0F93"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</w:tr>
    </w:tbl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C7B28">
      <w:pPr>
        <w:shd w:val="clear" w:color="auto" w:fill="FFFFFF"/>
        <w:jc w:val="center"/>
        <w:rPr>
          <w:b/>
          <w:sz w:val="24"/>
          <w:szCs w:val="24"/>
        </w:rPr>
      </w:pPr>
      <w:r w:rsidRPr="00044AD7">
        <w:rPr>
          <w:b/>
          <w:sz w:val="24"/>
          <w:szCs w:val="24"/>
        </w:rPr>
        <w:t>Схема самоанализа урока</w:t>
      </w:r>
    </w:p>
    <w:p w:rsidR="005C7B28" w:rsidRPr="00044AD7" w:rsidRDefault="005C7B28" w:rsidP="005C7B28">
      <w:pPr>
        <w:spacing w:before="100" w:beforeAutospacing="1" w:after="100" w:afterAutospacing="1"/>
        <w:jc w:val="center"/>
        <w:outlineLvl w:val="0"/>
        <w:rPr>
          <w:rFonts w:ascii="Times" w:hAnsi="Times"/>
          <w:b/>
          <w:bCs/>
          <w:kern w:val="36"/>
          <w:sz w:val="22"/>
          <w:szCs w:val="22"/>
        </w:rPr>
      </w:pPr>
      <w:r w:rsidRPr="00044AD7">
        <w:rPr>
          <w:rFonts w:ascii="Times" w:hAnsi="Times"/>
          <w:b/>
          <w:bCs/>
          <w:kern w:val="36"/>
          <w:sz w:val="22"/>
          <w:szCs w:val="22"/>
        </w:rPr>
        <w:t>План самоанализа урока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1.</w:t>
      </w:r>
      <w:r w:rsidRPr="00044AD7">
        <w:rPr>
          <w:sz w:val="22"/>
          <w:szCs w:val="22"/>
        </w:rPr>
        <w:t>    </w:t>
      </w:r>
      <w:r w:rsidRPr="00044AD7">
        <w:rPr>
          <w:rFonts w:ascii="Times" w:hAnsi="Times"/>
          <w:sz w:val="22"/>
          <w:szCs w:val="22"/>
        </w:rPr>
        <w:t xml:space="preserve"> Какой была цель урока? Задачи?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2.</w:t>
      </w:r>
      <w:r w:rsidRPr="00044AD7">
        <w:rPr>
          <w:sz w:val="22"/>
          <w:szCs w:val="22"/>
        </w:rPr>
        <w:t>    </w:t>
      </w:r>
      <w:r w:rsidRPr="00044AD7">
        <w:rPr>
          <w:rFonts w:ascii="Times" w:hAnsi="Times"/>
          <w:sz w:val="22"/>
          <w:szCs w:val="22"/>
        </w:rPr>
        <w:t>Соответствовали  ли цель и поставленные задачи содержанию урока?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3. Какие методы обучения Вы использовали?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4. Какими приемами пользовались?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 xml:space="preserve">5. Какие использовали формы организации познавательной деятельности? 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 xml:space="preserve">6. Как был построен урок в соответствии с планом: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</w:t>
      </w:r>
      <w:r w:rsidRPr="00044AD7">
        <w:rPr>
          <w:rFonts w:ascii="Times" w:hAnsi="Times"/>
          <w:sz w:val="22"/>
          <w:szCs w:val="22"/>
        </w:rPr>
        <w:t xml:space="preserve">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872D89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7.</w:t>
      </w:r>
      <w:r w:rsidRPr="00044AD7">
        <w:rPr>
          <w:sz w:val="22"/>
          <w:szCs w:val="22"/>
        </w:rPr>
        <w:t> </w:t>
      </w:r>
      <w:r w:rsidR="00872D89" w:rsidRPr="00044AD7">
        <w:rPr>
          <w:sz w:val="22"/>
          <w:szCs w:val="22"/>
        </w:rPr>
        <w:t>Соответствовали ли содержание, структура урока возможностям класса?</w:t>
      </w:r>
    </w:p>
    <w:p w:rsidR="005C7B28" w:rsidRPr="00044AD7" w:rsidRDefault="00872D89" w:rsidP="00872D8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sz w:val="22"/>
          <w:szCs w:val="22"/>
        </w:rPr>
        <w:t xml:space="preserve">8. Проанализируйте стиль </w:t>
      </w:r>
      <w:r w:rsidR="005C7B28" w:rsidRPr="00044AD7">
        <w:rPr>
          <w:sz w:val="22"/>
          <w:szCs w:val="22"/>
        </w:rPr>
        <w:t> </w:t>
      </w:r>
      <w:r w:rsidRPr="00044AD7">
        <w:rPr>
          <w:rFonts w:ascii="Times" w:hAnsi="Times"/>
          <w:sz w:val="22"/>
          <w:szCs w:val="22"/>
        </w:rPr>
        <w:t>отношений учителя и учащихся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8.</w:t>
      </w:r>
      <w:r w:rsidRPr="00044AD7">
        <w:rPr>
          <w:sz w:val="22"/>
          <w:szCs w:val="22"/>
        </w:rPr>
        <w:t> </w:t>
      </w:r>
      <w:r w:rsidRPr="00044AD7">
        <w:rPr>
          <w:rFonts w:ascii="Times" w:hAnsi="Times"/>
          <w:sz w:val="22"/>
          <w:szCs w:val="22"/>
        </w:rPr>
        <w:t xml:space="preserve"> формирование универсальных учебных действий на уроке;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определение разрыва между общей целью урока и  результатами урока;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причины разрыва;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выводы и самооценка. </w:t>
      </w:r>
    </w:p>
    <w:p w:rsidR="005C7B28" w:rsidRPr="00044AD7" w:rsidRDefault="005C7B28" w:rsidP="005C7B28">
      <w:pPr>
        <w:spacing w:before="100" w:beforeAutospacing="1" w:after="100" w:afterAutospacing="1"/>
        <w:jc w:val="both"/>
        <w:outlineLvl w:val="0"/>
        <w:rPr>
          <w:rFonts w:ascii="Times" w:hAnsi="Times"/>
          <w:b/>
          <w:bCs/>
          <w:kern w:val="36"/>
          <w:sz w:val="22"/>
          <w:szCs w:val="22"/>
        </w:rPr>
      </w:pPr>
      <w:r w:rsidRPr="00044AD7">
        <w:rPr>
          <w:rFonts w:ascii="Times" w:hAnsi="Times"/>
          <w:b/>
          <w:bCs/>
          <w:kern w:val="36"/>
          <w:sz w:val="22"/>
          <w:szCs w:val="22"/>
        </w:rPr>
        <w:t xml:space="preserve">  </w:t>
      </w:r>
    </w:p>
    <w:p w:rsidR="005C7B28" w:rsidRPr="00044AD7" w:rsidRDefault="005C7B28" w:rsidP="005C7B28">
      <w:pPr>
        <w:shd w:val="clear" w:color="auto" w:fill="FFFFFF"/>
        <w:jc w:val="center"/>
        <w:rPr>
          <w:b/>
          <w:sz w:val="22"/>
          <w:szCs w:val="22"/>
        </w:rPr>
      </w:pPr>
    </w:p>
    <w:p w:rsidR="00FD554E" w:rsidRPr="00044AD7" w:rsidRDefault="00FD554E" w:rsidP="00FF0C39">
      <w:pPr>
        <w:pStyle w:val="a4"/>
        <w:pageBreakBefore/>
        <w:spacing w:after="0" w:afterAutospacing="0" w:line="360" w:lineRule="auto"/>
        <w:ind w:firstLine="709"/>
        <w:jc w:val="center"/>
        <w:rPr>
          <w:b/>
          <w:sz w:val="22"/>
          <w:szCs w:val="22"/>
        </w:rPr>
      </w:pPr>
      <w:r w:rsidRPr="00044AD7">
        <w:rPr>
          <w:b/>
          <w:sz w:val="22"/>
          <w:szCs w:val="22"/>
        </w:rPr>
        <w:t>Психолого–педагогический паспорт</w:t>
      </w:r>
      <w:r w:rsidR="00FF0C39" w:rsidRPr="00044AD7">
        <w:rPr>
          <w:b/>
          <w:sz w:val="22"/>
          <w:szCs w:val="22"/>
        </w:rPr>
        <w:t xml:space="preserve"> класса (пример)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>Общие сведения: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Ф.И.О. классного руководителя: </w:t>
      </w:r>
      <w:r w:rsidR="00FF0C39" w:rsidRPr="00044AD7">
        <w:rPr>
          <w:sz w:val="22"/>
          <w:szCs w:val="22"/>
        </w:rPr>
        <w:t>Иванова Мария Ивановна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Класс: </w:t>
      </w:r>
      <w:r w:rsidR="00FF0C39" w:rsidRPr="00044AD7">
        <w:rPr>
          <w:sz w:val="22"/>
          <w:szCs w:val="22"/>
        </w:rPr>
        <w:t>3 «Б»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Всего в классе учащихся: </w:t>
      </w:r>
      <w:r w:rsidR="00FF0C39" w:rsidRPr="00044AD7">
        <w:rPr>
          <w:sz w:val="22"/>
          <w:szCs w:val="22"/>
        </w:rPr>
        <w:t>30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Из них: девочек </w:t>
      </w:r>
      <w:r w:rsidR="00FF0C39" w:rsidRPr="00044AD7">
        <w:rPr>
          <w:sz w:val="22"/>
          <w:szCs w:val="22"/>
        </w:rPr>
        <w:t>12</w:t>
      </w:r>
      <w:r w:rsidRPr="00044AD7">
        <w:rPr>
          <w:sz w:val="22"/>
          <w:szCs w:val="22"/>
        </w:rPr>
        <w:t xml:space="preserve"> , мальчиков</w:t>
      </w:r>
      <w:r w:rsidR="00FF0C39" w:rsidRPr="00044AD7">
        <w:rPr>
          <w:sz w:val="22"/>
          <w:szCs w:val="22"/>
        </w:rPr>
        <w:t>18</w:t>
      </w:r>
      <w:r w:rsidRPr="00044AD7">
        <w:rPr>
          <w:sz w:val="22"/>
          <w:szCs w:val="22"/>
        </w:rPr>
        <w:t xml:space="preserve"> 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>Карта здоровья класса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61"/>
        <w:gridCol w:w="2264"/>
      </w:tblGrid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Показатели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Кол-во детей</w:t>
            </w:r>
          </w:p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 (в %)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Наличие врожденных или хронических заболеваний.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20%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Физические дефекты (плохое зрение, слабый слух, малый рост, полнота, и т.п. 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13%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Дефекты речи (плохое произношение отдельных звуков, заикание, и т.п.).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Дефекты зрения (дальнозоркость, близорукость, астигматизм, и т.п.).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Подвержены частым простудным заболеваниям. 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Общая оценка состояния здоровья: «здоров»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23%</w:t>
            </w:r>
          </w:p>
        </w:tc>
      </w:tr>
    </w:tbl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Особенности учебной деятельности учащихся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2"/>
        <w:gridCol w:w="2345"/>
        <w:gridCol w:w="1867"/>
        <w:gridCol w:w="1721"/>
        <w:gridCol w:w="1860"/>
      </w:tblGrid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Успеваемость учащегося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высокая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средняя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низкая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критическая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Отношение к учению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нейтральное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равнодушное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отрицательное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38,7%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12,9%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внятная, хорошо развитая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скудный словарный запас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F0C39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Не выговари-вает </w:t>
            </w:r>
            <w:r w:rsidR="00FD554E" w:rsidRPr="00044AD7">
              <w:rPr>
                <w:sz w:val="22"/>
                <w:szCs w:val="22"/>
              </w:rPr>
              <w:t>отдельные звуки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заикается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51,6%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34,4%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12,9%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4,3%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 w:rsidP="0096010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Утомляемость во время учебных занятий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низкая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средняя</w:t>
            </w:r>
          </w:p>
        </w:tc>
        <w:tc>
          <w:tcPr>
            <w:tcW w:w="18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высокая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spacing w:after="0" w:afterAutospacing="0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47,3%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43%</w:t>
            </w:r>
          </w:p>
        </w:tc>
        <w:tc>
          <w:tcPr>
            <w:tcW w:w="18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8,6%</w:t>
            </w:r>
          </w:p>
        </w:tc>
      </w:tr>
    </w:tbl>
    <w:p w:rsidR="0096010E" w:rsidRPr="00044AD7" w:rsidRDefault="0096010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</w:p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Взаимоотношения учащихся в классном коллективе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6"/>
        <w:gridCol w:w="1359"/>
        <w:gridCol w:w="1557"/>
        <w:gridCol w:w="1802"/>
        <w:gridCol w:w="1652"/>
        <w:gridCol w:w="1099"/>
      </w:tblGrid>
      <w:tr w:rsidR="00FD554E" w:rsidRPr="00044AD7" w:rsidTr="00FF0C39">
        <w:trPr>
          <w:tblCellSpacing w:w="0" w:type="dxa"/>
        </w:trPr>
        <w:tc>
          <w:tcPr>
            <w:tcW w:w="11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Взаимоотношения с одноклассниками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дружеские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hanging="2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нейтральные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избирательные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конфликтные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hanging="10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избегают общения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11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spacing w:after="0" w:afterAutospacing="0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4,3%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8,6%</w:t>
            </w:r>
          </w:p>
        </w:tc>
      </w:tr>
    </w:tbl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Манера, стиль общения ученика с окружающими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5"/>
        <w:gridCol w:w="1120"/>
      </w:tblGrid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Доминантный стиль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(уверен в себе, стремится навязать другим свое мнение, нелегко признает свою неправоту, легко перебивает других, но не дает перебить себя).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Недоминантный стиль </w:t>
            </w:r>
          </w:p>
          <w:p w:rsidR="00FF0C39" w:rsidRPr="00044AD7" w:rsidRDefault="00FF0C39" w:rsidP="00F159CA">
            <w:pPr>
              <w:pStyle w:val="a4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(застенчив, уступчив, легко признает себя неправым, нуждается в поощрении 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77,4%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Экстраверт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(постоянно направлен на общение, легко входит в контакт, любопытен, открыт, полон внимания к окружающим, часто зависим от мнения большинства).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77,4%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Интроверт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(не склонен к контактам, замкнут, в разговоре немногословен, часто «погружен в себя», предпочитает слушать, а не говорить).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</w:tr>
    </w:tbl>
    <w:p w:rsidR="00921E2D" w:rsidRPr="00044AD7" w:rsidRDefault="00921E2D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21E2D" w:rsidRPr="00044AD7" w:rsidRDefault="00921E2D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21E2D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</w:rPr>
      </w:pPr>
      <w:r w:rsidRPr="00044AD7">
        <w:rPr>
          <w:b/>
          <w:bCs/>
        </w:rPr>
        <w:t>Приложение 9</w:t>
      </w:r>
    </w:p>
    <w:p w:rsidR="0096010E" w:rsidRPr="00044AD7" w:rsidRDefault="0096010E" w:rsidP="0096010E">
      <w:pPr>
        <w:pStyle w:val="a4"/>
        <w:spacing w:after="0" w:afterAutospacing="0" w:line="360" w:lineRule="auto"/>
        <w:ind w:firstLine="709"/>
        <w:jc w:val="center"/>
        <w:rPr>
          <w:b/>
          <w:bCs/>
        </w:rPr>
      </w:pPr>
      <w:r w:rsidRPr="00044AD7">
        <w:rPr>
          <w:b/>
          <w:bCs/>
        </w:rPr>
        <w:t>Примерная схема самоанализа  результативности практики</w:t>
      </w:r>
    </w:p>
    <w:p w:rsidR="00FD554E" w:rsidRPr="00044AD7" w:rsidRDefault="00FD554E" w:rsidP="0096010E">
      <w:pPr>
        <w:jc w:val="center"/>
      </w:pPr>
    </w:p>
    <w:p w:rsidR="00FD554E" w:rsidRPr="00044AD7" w:rsidRDefault="00FD554E" w:rsidP="00FD554E">
      <w:pPr>
        <w:shd w:val="clear" w:color="auto" w:fill="FFFFFF"/>
        <w:jc w:val="right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jc w:val="both"/>
        <w:rPr>
          <w:sz w:val="24"/>
          <w:szCs w:val="24"/>
        </w:rPr>
      </w:pPr>
      <w:r w:rsidRPr="00044AD7">
        <w:rPr>
          <w:sz w:val="24"/>
          <w:szCs w:val="24"/>
        </w:rPr>
        <w:t>ИТОГО:</w:t>
      </w:r>
    </w:p>
    <w:p w:rsidR="005D7E40" w:rsidRPr="00044AD7" w:rsidRDefault="0096010E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Педагогическая </w:t>
      </w:r>
      <w:r w:rsidR="00057B89" w:rsidRPr="00044AD7">
        <w:rPr>
          <w:sz w:val="24"/>
          <w:szCs w:val="24"/>
        </w:rPr>
        <w:t xml:space="preserve"> </w:t>
      </w:r>
      <w:r w:rsidR="005D7E40" w:rsidRPr="00044AD7">
        <w:rPr>
          <w:sz w:val="24"/>
          <w:szCs w:val="24"/>
        </w:rPr>
        <w:t xml:space="preserve">практика оказалась для меня </w:t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>Для меня стало открытием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Моя самостоятельность проявилась в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Самым интересным было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Я научился(лась)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Мне много предстоит работать над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Я для себя понял(а)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Я бы предложил(а)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Заключение о результативности практики _________________________________________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Итоговая оценка: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Руководитель практики от учреждения (организации)________________________(Ф.И.О., подпись)</w:t>
      </w:r>
    </w:p>
    <w:p w:rsidR="006A6BA6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«     »______________201</w:t>
      </w:r>
      <w:r w:rsidR="000C00E4" w:rsidRPr="00044AD7">
        <w:rPr>
          <w:sz w:val="24"/>
          <w:szCs w:val="24"/>
        </w:rPr>
        <w:t>8</w:t>
      </w:r>
    </w:p>
    <w:sectPr w:rsidR="006A6BA6" w:rsidRPr="00044AD7" w:rsidSect="0097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67D0912"/>
    <w:multiLevelType w:val="multilevel"/>
    <w:tmpl w:val="66D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22D4D23"/>
    <w:multiLevelType w:val="multilevel"/>
    <w:tmpl w:val="E02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8850D32"/>
    <w:multiLevelType w:val="multilevel"/>
    <w:tmpl w:val="E9C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013D5"/>
    <w:rsid w:val="000111E4"/>
    <w:rsid w:val="0003133F"/>
    <w:rsid w:val="00044AD7"/>
    <w:rsid w:val="00057B89"/>
    <w:rsid w:val="000A15A1"/>
    <w:rsid w:val="000B18CA"/>
    <w:rsid w:val="000C00E4"/>
    <w:rsid w:val="00105C1E"/>
    <w:rsid w:val="00137A1C"/>
    <w:rsid w:val="001B0AD7"/>
    <w:rsid w:val="00204DED"/>
    <w:rsid w:val="00205F8B"/>
    <w:rsid w:val="00246A68"/>
    <w:rsid w:val="00282C5D"/>
    <w:rsid w:val="002B0F93"/>
    <w:rsid w:val="002C6AE5"/>
    <w:rsid w:val="00364A1F"/>
    <w:rsid w:val="003738E7"/>
    <w:rsid w:val="003B2F2D"/>
    <w:rsid w:val="003C6E18"/>
    <w:rsid w:val="003D0E62"/>
    <w:rsid w:val="003D6C6F"/>
    <w:rsid w:val="004B34C6"/>
    <w:rsid w:val="004C3F64"/>
    <w:rsid w:val="004E1244"/>
    <w:rsid w:val="00567B75"/>
    <w:rsid w:val="005C7B28"/>
    <w:rsid w:val="005D7E40"/>
    <w:rsid w:val="005E41F6"/>
    <w:rsid w:val="005E613C"/>
    <w:rsid w:val="006001E9"/>
    <w:rsid w:val="00606E40"/>
    <w:rsid w:val="00641E11"/>
    <w:rsid w:val="00670143"/>
    <w:rsid w:val="0067574E"/>
    <w:rsid w:val="006A6BA6"/>
    <w:rsid w:val="006F5157"/>
    <w:rsid w:val="00703AF6"/>
    <w:rsid w:val="007073D9"/>
    <w:rsid w:val="007310CA"/>
    <w:rsid w:val="007401F0"/>
    <w:rsid w:val="007545A8"/>
    <w:rsid w:val="007815FA"/>
    <w:rsid w:val="0078626C"/>
    <w:rsid w:val="008478FC"/>
    <w:rsid w:val="00852C0C"/>
    <w:rsid w:val="00852CE5"/>
    <w:rsid w:val="0087299A"/>
    <w:rsid w:val="00872D89"/>
    <w:rsid w:val="008A5EFD"/>
    <w:rsid w:val="008C4969"/>
    <w:rsid w:val="00921E2D"/>
    <w:rsid w:val="009368C1"/>
    <w:rsid w:val="0095605C"/>
    <w:rsid w:val="0096010E"/>
    <w:rsid w:val="00973C22"/>
    <w:rsid w:val="00981193"/>
    <w:rsid w:val="009C6909"/>
    <w:rsid w:val="009D46D4"/>
    <w:rsid w:val="00A231A6"/>
    <w:rsid w:val="00AA3B98"/>
    <w:rsid w:val="00AB44FD"/>
    <w:rsid w:val="00AB7E2D"/>
    <w:rsid w:val="00B0162E"/>
    <w:rsid w:val="00B15FB8"/>
    <w:rsid w:val="00B328D5"/>
    <w:rsid w:val="00BB3201"/>
    <w:rsid w:val="00BC3B0E"/>
    <w:rsid w:val="00BF3578"/>
    <w:rsid w:val="00C0243A"/>
    <w:rsid w:val="00C40237"/>
    <w:rsid w:val="00C55000"/>
    <w:rsid w:val="00C81DBD"/>
    <w:rsid w:val="00C967F8"/>
    <w:rsid w:val="00CA6099"/>
    <w:rsid w:val="00CE1944"/>
    <w:rsid w:val="00CE43F5"/>
    <w:rsid w:val="00CF474E"/>
    <w:rsid w:val="00D22DB1"/>
    <w:rsid w:val="00D4056C"/>
    <w:rsid w:val="00D45EDB"/>
    <w:rsid w:val="00D604DB"/>
    <w:rsid w:val="00D713A5"/>
    <w:rsid w:val="00D77C35"/>
    <w:rsid w:val="00DE6CC6"/>
    <w:rsid w:val="00E129B8"/>
    <w:rsid w:val="00E23533"/>
    <w:rsid w:val="00E41B6C"/>
    <w:rsid w:val="00E56701"/>
    <w:rsid w:val="00E92637"/>
    <w:rsid w:val="00EA7A1F"/>
    <w:rsid w:val="00ED4D9A"/>
    <w:rsid w:val="00EF3BAD"/>
    <w:rsid w:val="00EF4747"/>
    <w:rsid w:val="00F054B5"/>
    <w:rsid w:val="00F159CA"/>
    <w:rsid w:val="00F75C15"/>
    <w:rsid w:val="00F95069"/>
    <w:rsid w:val="00F951A0"/>
    <w:rsid w:val="00FB3E57"/>
    <w:rsid w:val="00FC2015"/>
    <w:rsid w:val="00FD554E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295A864F-D513-4FEC-B83C-F47899F1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iPriority w:val="99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character" w:customStyle="1" w:styleId="apple-style-span">
    <w:name w:val="apple-style-span"/>
    <w:basedOn w:val="a0"/>
    <w:rsid w:val="00EA7A1F"/>
  </w:style>
  <w:style w:type="paragraph" w:customStyle="1" w:styleId="Default">
    <w:name w:val="Default"/>
    <w:rsid w:val="007401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7401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CE43F5"/>
    <w:pPr>
      <w:spacing w:after="120"/>
      <w:ind w:left="283"/>
    </w:pPr>
    <w:rPr>
      <w:rFonts w:cs="Mangal"/>
      <w:szCs w:val="1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E43F5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554E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FD55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554E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FD554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D554E"/>
    <w:rPr>
      <w:b/>
      <w:bCs/>
    </w:rPr>
  </w:style>
  <w:style w:type="paragraph" w:customStyle="1" w:styleId="32">
    <w:name w:val="Основной текст3"/>
    <w:basedOn w:val="a"/>
    <w:rsid w:val="003D0E62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character" w:styleId="af5">
    <w:name w:val="Unresolved Mention"/>
    <w:basedOn w:val="a0"/>
    <w:uiPriority w:val="99"/>
    <w:semiHidden/>
    <w:unhideWhenUsed/>
    <w:rsid w:val="00C8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1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2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8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21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metodika/6323_urok_otkrytiya_novyh_znan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2BB70-D9DD-4692-86F0-C411FF6B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6639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Bernstorf</cp:lastModifiedBy>
  <cp:revision>19</cp:revision>
  <cp:lastPrinted>2019-04-17T04:01:00Z</cp:lastPrinted>
  <dcterms:created xsi:type="dcterms:W3CDTF">2018-11-09T13:44:00Z</dcterms:created>
  <dcterms:modified xsi:type="dcterms:W3CDTF">2022-11-13T19:03:00Z</dcterms:modified>
</cp:coreProperties>
</file>